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E32F9" w14:textId="77777777" w:rsidR="004E2B4E" w:rsidRDefault="004E2B4E">
      <w:pPr>
        <w:spacing w:after="78"/>
        <w:jc w:val="center"/>
        <w:rPr>
          <w:rFonts w:ascii="Times New Roman" w:eastAsia="方正小标宋简体" w:hAnsi="Times New Roman"/>
          <w:bCs/>
          <w:sz w:val="32"/>
          <w:szCs w:val="32"/>
        </w:rPr>
      </w:pPr>
    </w:p>
    <w:p w14:paraId="6CF62A12" w14:textId="77777777" w:rsidR="004E2B4E" w:rsidRDefault="004E2B4E">
      <w:pPr>
        <w:pStyle w:val="af7"/>
        <w:spacing w:after="78"/>
        <w:rPr>
          <w:rFonts w:ascii="Times New Roman" w:eastAsia="方正小标宋简体" w:hAnsi="Times New Roman"/>
          <w:bCs/>
          <w:sz w:val="32"/>
          <w:szCs w:val="32"/>
        </w:rPr>
      </w:pPr>
    </w:p>
    <w:p w14:paraId="3AB8F229" w14:textId="77777777" w:rsidR="004E2B4E" w:rsidRDefault="004E2B4E">
      <w:pPr>
        <w:pStyle w:val="af7"/>
        <w:spacing w:after="78"/>
        <w:rPr>
          <w:rFonts w:ascii="Times New Roman" w:eastAsia="方正小标宋简体" w:hAnsi="Times New Roman"/>
          <w:bCs/>
          <w:sz w:val="32"/>
          <w:szCs w:val="32"/>
        </w:rPr>
      </w:pPr>
    </w:p>
    <w:p w14:paraId="642EDA32" w14:textId="77777777" w:rsidR="004E2B4E" w:rsidRDefault="004E2B4E">
      <w:pPr>
        <w:spacing w:after="78"/>
        <w:jc w:val="center"/>
        <w:rPr>
          <w:rFonts w:ascii="Times New Roman" w:eastAsia="长城小" w:hAnsi="Times New Roman"/>
          <w:b/>
          <w:sz w:val="44"/>
          <w:szCs w:val="44"/>
        </w:rPr>
      </w:pPr>
    </w:p>
    <w:p w14:paraId="74759F0E" w14:textId="77777777" w:rsidR="004E2B4E" w:rsidRDefault="004E2B4E">
      <w:pPr>
        <w:spacing w:after="78"/>
        <w:jc w:val="center"/>
        <w:rPr>
          <w:rFonts w:ascii="Times New Roman" w:eastAsia="长城小" w:hAnsi="Times New Roman"/>
          <w:b/>
          <w:sz w:val="44"/>
          <w:szCs w:val="44"/>
        </w:rPr>
      </w:pPr>
    </w:p>
    <w:p w14:paraId="5F63D5B1" w14:textId="77777777" w:rsidR="004E2B4E" w:rsidRDefault="004E2B4E">
      <w:pPr>
        <w:spacing w:after="78"/>
        <w:jc w:val="center"/>
        <w:rPr>
          <w:rFonts w:ascii="Times New Roman" w:eastAsia="长城小" w:hAnsi="Times New Roman"/>
          <w:b/>
          <w:sz w:val="44"/>
          <w:szCs w:val="44"/>
        </w:rPr>
      </w:pPr>
    </w:p>
    <w:p w14:paraId="1409E003" w14:textId="77777777" w:rsidR="004E2B4E" w:rsidRDefault="004E2B4E">
      <w:pPr>
        <w:spacing w:after="78"/>
        <w:rPr>
          <w:rFonts w:ascii="Times New Roman" w:eastAsia="长城小" w:hAnsi="Times New Roman"/>
          <w:b/>
          <w:sz w:val="44"/>
          <w:szCs w:val="44"/>
        </w:rPr>
      </w:pPr>
    </w:p>
    <w:p w14:paraId="59E39E77" w14:textId="77777777" w:rsidR="004E2B4E" w:rsidRDefault="004E2B4E">
      <w:pPr>
        <w:spacing w:after="78"/>
        <w:jc w:val="center"/>
        <w:rPr>
          <w:rFonts w:ascii="Times New Roman" w:eastAsia="长城小" w:hAnsi="Times New Roman"/>
          <w:b/>
          <w:sz w:val="44"/>
          <w:szCs w:val="44"/>
        </w:rPr>
      </w:pPr>
    </w:p>
    <w:p w14:paraId="447CDAF5" w14:textId="77777777" w:rsidR="004E2B4E"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深圳市深水松岗水务有限公司</w:t>
      </w:r>
    </w:p>
    <w:p w14:paraId="326BC2E9" w14:textId="77777777" w:rsidR="004E2B4E"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紫外消毒系统配件采购项目</w:t>
      </w:r>
    </w:p>
    <w:p w14:paraId="08BF34D9" w14:textId="77777777" w:rsidR="004E2B4E"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2A5B151E" w14:textId="77777777" w:rsidR="004E2B4E" w:rsidRDefault="004E2B4E">
      <w:pPr>
        <w:spacing w:after="78"/>
        <w:rPr>
          <w:rFonts w:ascii="Times New Roman" w:eastAsia="方正小标宋简体" w:hAnsi="Times New Roman"/>
          <w:sz w:val="32"/>
          <w:szCs w:val="32"/>
        </w:rPr>
      </w:pPr>
    </w:p>
    <w:p w14:paraId="0345E0CA" w14:textId="77777777" w:rsidR="004E2B4E" w:rsidRDefault="004E2B4E">
      <w:pPr>
        <w:spacing w:after="78"/>
        <w:rPr>
          <w:rFonts w:ascii="Times New Roman" w:eastAsia="方正小标宋简体" w:hAnsi="Times New Roman"/>
          <w:sz w:val="32"/>
          <w:szCs w:val="32"/>
        </w:rPr>
      </w:pPr>
    </w:p>
    <w:p w14:paraId="2ACD6466" w14:textId="77777777" w:rsidR="004E2B4E" w:rsidRDefault="004E2B4E">
      <w:pPr>
        <w:spacing w:after="78"/>
        <w:rPr>
          <w:rFonts w:ascii="Times New Roman" w:eastAsia="方正小标宋简体" w:hAnsi="Times New Roman"/>
          <w:sz w:val="32"/>
          <w:szCs w:val="32"/>
        </w:rPr>
      </w:pPr>
    </w:p>
    <w:p w14:paraId="24916DAF" w14:textId="77777777" w:rsidR="004E2B4E" w:rsidRDefault="004E2B4E">
      <w:pPr>
        <w:spacing w:after="78"/>
      </w:pPr>
    </w:p>
    <w:p w14:paraId="7A2987C5" w14:textId="77777777" w:rsidR="004E2B4E" w:rsidRDefault="004E2B4E">
      <w:pPr>
        <w:spacing w:after="78"/>
        <w:rPr>
          <w:rFonts w:ascii="Times New Roman" w:eastAsia="方正小标宋简体" w:hAnsi="Times New Roman"/>
          <w:sz w:val="32"/>
          <w:szCs w:val="32"/>
        </w:rPr>
      </w:pPr>
    </w:p>
    <w:p w14:paraId="264A8F6C" w14:textId="77777777" w:rsidR="004E2B4E" w:rsidRDefault="004E2B4E">
      <w:pPr>
        <w:spacing w:after="78"/>
        <w:rPr>
          <w:rFonts w:ascii="Times New Roman" w:eastAsia="方正小标宋简体" w:hAnsi="Times New Roman"/>
          <w:sz w:val="32"/>
          <w:szCs w:val="32"/>
        </w:rPr>
      </w:pPr>
    </w:p>
    <w:p w14:paraId="156CE9A5" w14:textId="77777777" w:rsidR="004E2B4E" w:rsidRDefault="004E2B4E">
      <w:pPr>
        <w:pStyle w:val="a6"/>
        <w:rPr>
          <w:rFonts w:ascii="Times New Roman" w:eastAsia="方正小标宋简体" w:hAnsi="Times New Roman"/>
          <w:sz w:val="32"/>
          <w:szCs w:val="32"/>
        </w:rPr>
      </w:pPr>
    </w:p>
    <w:p w14:paraId="0E4C1664" w14:textId="77777777" w:rsidR="004E2B4E" w:rsidRDefault="004E2B4E">
      <w:pPr>
        <w:spacing w:after="78"/>
      </w:pPr>
    </w:p>
    <w:p w14:paraId="1803BDB1" w14:textId="77777777" w:rsidR="004E2B4E" w:rsidRDefault="004E2B4E">
      <w:pPr>
        <w:pStyle w:val="a6"/>
      </w:pPr>
    </w:p>
    <w:p w14:paraId="3041F9A0" w14:textId="77777777" w:rsidR="004E2B4E"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9D2C063" w14:textId="77777777" w:rsidR="004E2B4E" w:rsidRDefault="004E2B4E">
      <w:pPr>
        <w:spacing w:after="78"/>
      </w:pPr>
    </w:p>
    <w:p w14:paraId="3B630080" w14:textId="77777777" w:rsidR="004E2B4E"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0F34AA48" w14:textId="77777777" w:rsidR="004E2B4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（一）采购项目名称：紫外消毒系统配件采购项目。</w:t>
      </w:r>
    </w:p>
    <w:p w14:paraId="47C5D9B6" w14:textId="77777777" w:rsidR="004E2B4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00" w:type="pct"/>
        <w:tblLook w:val="04A0" w:firstRow="1" w:lastRow="0" w:firstColumn="1" w:lastColumn="0" w:noHBand="0" w:noVBand="1"/>
      </w:tblPr>
      <w:tblGrid>
        <w:gridCol w:w="799"/>
        <w:gridCol w:w="3139"/>
        <w:gridCol w:w="2238"/>
        <w:gridCol w:w="2120"/>
      </w:tblGrid>
      <w:tr w:rsidR="004E2B4E" w14:paraId="114B125B" w14:textId="77777777" w:rsidTr="0083337B">
        <w:trPr>
          <w:trHeight w:val="630"/>
        </w:trPr>
        <w:tc>
          <w:tcPr>
            <w:tcW w:w="481" w:type="pct"/>
            <w:tcBorders>
              <w:top w:val="single" w:sz="4" w:space="0" w:color="auto"/>
              <w:left w:val="single" w:sz="4" w:space="0" w:color="auto"/>
              <w:bottom w:val="single" w:sz="4" w:space="0" w:color="auto"/>
              <w:right w:val="single" w:sz="4" w:space="0" w:color="auto"/>
            </w:tcBorders>
            <w:vAlign w:val="center"/>
          </w:tcPr>
          <w:p w14:paraId="061816E2" w14:textId="77777777" w:rsidR="004E2B4E"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892" w:type="pct"/>
            <w:tcBorders>
              <w:top w:val="single" w:sz="4" w:space="0" w:color="auto"/>
              <w:left w:val="nil"/>
              <w:bottom w:val="single" w:sz="4" w:space="0" w:color="auto"/>
              <w:right w:val="single" w:sz="4" w:space="0" w:color="auto"/>
            </w:tcBorders>
            <w:vAlign w:val="center"/>
          </w:tcPr>
          <w:p w14:paraId="65328ADB" w14:textId="77777777" w:rsidR="004E2B4E"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1349" w:type="pct"/>
            <w:tcBorders>
              <w:top w:val="single" w:sz="4" w:space="0" w:color="auto"/>
              <w:left w:val="nil"/>
              <w:bottom w:val="single" w:sz="4" w:space="0" w:color="auto"/>
              <w:right w:val="single" w:sz="4" w:space="0" w:color="auto"/>
            </w:tcBorders>
            <w:vAlign w:val="center"/>
          </w:tcPr>
          <w:p w14:paraId="5F05DA95" w14:textId="77777777" w:rsidR="004E2B4E"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规格型号</w:t>
            </w:r>
          </w:p>
        </w:tc>
        <w:tc>
          <w:tcPr>
            <w:tcW w:w="1278" w:type="pct"/>
            <w:tcBorders>
              <w:top w:val="single" w:sz="4" w:space="0" w:color="auto"/>
              <w:left w:val="nil"/>
              <w:bottom w:val="single" w:sz="4" w:space="0" w:color="auto"/>
              <w:right w:val="single" w:sz="4" w:space="0" w:color="auto"/>
            </w:tcBorders>
            <w:vAlign w:val="center"/>
          </w:tcPr>
          <w:p w14:paraId="4789ECB7" w14:textId="77777777" w:rsidR="004E2B4E" w:rsidRDefault="00000000">
            <w:pPr>
              <w:widowControl/>
              <w:spacing w:after="78"/>
              <w:jc w:val="center"/>
              <w:rPr>
                <w:rFonts w:ascii="仿宋" w:eastAsia="仿宋" w:hAnsi="仿宋" w:hint="eastAsia"/>
                <w:b/>
                <w:bCs/>
                <w:kern w:val="0"/>
                <w:sz w:val="28"/>
                <w:szCs w:val="28"/>
              </w:rPr>
            </w:pPr>
            <w:r>
              <w:rPr>
                <w:rFonts w:ascii="仿宋" w:eastAsia="仿宋" w:hAnsi="仿宋" w:hint="eastAsia"/>
                <w:b/>
                <w:bCs/>
                <w:kern w:val="0"/>
                <w:sz w:val="28"/>
                <w:szCs w:val="28"/>
              </w:rPr>
              <w:t>数量</w:t>
            </w:r>
          </w:p>
        </w:tc>
      </w:tr>
      <w:tr w:rsidR="004E2B4E" w14:paraId="3DFB834F" w14:textId="77777777" w:rsidTr="0083337B">
        <w:trPr>
          <w:trHeight w:val="345"/>
        </w:trPr>
        <w:tc>
          <w:tcPr>
            <w:tcW w:w="481" w:type="pct"/>
            <w:tcBorders>
              <w:top w:val="single" w:sz="4" w:space="0" w:color="auto"/>
              <w:left w:val="single" w:sz="4" w:space="0" w:color="auto"/>
              <w:bottom w:val="single" w:sz="4" w:space="0" w:color="auto"/>
              <w:right w:val="single" w:sz="4" w:space="0" w:color="auto"/>
            </w:tcBorders>
            <w:vAlign w:val="center"/>
          </w:tcPr>
          <w:p w14:paraId="080BF9CA" w14:textId="77777777" w:rsidR="004E2B4E"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1</w:t>
            </w:r>
          </w:p>
        </w:tc>
        <w:tc>
          <w:tcPr>
            <w:tcW w:w="1892" w:type="pct"/>
            <w:tcBorders>
              <w:top w:val="single" w:sz="4" w:space="0" w:color="auto"/>
              <w:left w:val="single" w:sz="4" w:space="0" w:color="auto"/>
              <w:bottom w:val="single" w:sz="4" w:space="0" w:color="auto"/>
              <w:right w:val="single" w:sz="4" w:space="0" w:color="auto"/>
            </w:tcBorders>
            <w:shd w:val="clear" w:color="auto" w:fill="auto"/>
          </w:tcPr>
          <w:p w14:paraId="4E7A6DDC" w14:textId="77777777" w:rsidR="004E2B4E"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紫外消毒灯管</w:t>
            </w:r>
          </w:p>
        </w:tc>
        <w:tc>
          <w:tcPr>
            <w:tcW w:w="1349" w:type="pct"/>
            <w:tcBorders>
              <w:top w:val="single" w:sz="4" w:space="0" w:color="auto"/>
              <w:left w:val="single" w:sz="4" w:space="0" w:color="auto"/>
              <w:bottom w:val="single" w:sz="4" w:space="0" w:color="auto"/>
              <w:right w:val="single" w:sz="4" w:space="0" w:color="auto"/>
            </w:tcBorders>
            <w:shd w:val="clear" w:color="auto" w:fill="auto"/>
          </w:tcPr>
          <w:p w14:paraId="49D56298" w14:textId="77777777" w:rsidR="004E2B4E"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TD519378</w:t>
            </w: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60B940E5" w14:textId="77777777" w:rsidR="004E2B4E"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144根</w:t>
            </w:r>
          </w:p>
        </w:tc>
      </w:tr>
      <w:tr w:rsidR="004E2B4E" w14:paraId="450E7E59" w14:textId="77777777" w:rsidTr="0083337B">
        <w:trPr>
          <w:trHeight w:val="345"/>
        </w:trPr>
        <w:tc>
          <w:tcPr>
            <w:tcW w:w="481" w:type="pct"/>
            <w:tcBorders>
              <w:top w:val="single" w:sz="4" w:space="0" w:color="auto"/>
              <w:left w:val="single" w:sz="4" w:space="0" w:color="auto"/>
              <w:bottom w:val="single" w:sz="4" w:space="0" w:color="auto"/>
              <w:right w:val="single" w:sz="4" w:space="0" w:color="auto"/>
            </w:tcBorders>
            <w:vAlign w:val="center"/>
          </w:tcPr>
          <w:p w14:paraId="74E939AC" w14:textId="77777777" w:rsidR="004E2B4E"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2</w:t>
            </w:r>
          </w:p>
        </w:tc>
        <w:tc>
          <w:tcPr>
            <w:tcW w:w="1892" w:type="pct"/>
            <w:tcBorders>
              <w:top w:val="single" w:sz="4" w:space="0" w:color="auto"/>
              <w:left w:val="single" w:sz="4" w:space="0" w:color="auto"/>
              <w:bottom w:val="single" w:sz="4" w:space="0" w:color="auto"/>
              <w:right w:val="single" w:sz="4" w:space="0" w:color="auto"/>
            </w:tcBorders>
            <w:shd w:val="clear" w:color="auto" w:fill="auto"/>
          </w:tcPr>
          <w:p w14:paraId="325682BB" w14:textId="77777777" w:rsidR="004E2B4E"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镇流器</w:t>
            </w:r>
          </w:p>
        </w:tc>
        <w:tc>
          <w:tcPr>
            <w:tcW w:w="1349" w:type="pct"/>
            <w:tcBorders>
              <w:top w:val="single" w:sz="4" w:space="0" w:color="auto"/>
              <w:left w:val="single" w:sz="4" w:space="0" w:color="auto"/>
              <w:bottom w:val="single" w:sz="4" w:space="0" w:color="auto"/>
              <w:right w:val="single" w:sz="4" w:space="0" w:color="auto"/>
            </w:tcBorders>
            <w:shd w:val="clear" w:color="auto" w:fill="auto"/>
          </w:tcPr>
          <w:p w14:paraId="3BE21487" w14:textId="77777777" w:rsidR="004E2B4E"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794447-0RD</w:t>
            </w: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38DB02FD" w14:textId="77777777" w:rsidR="004E2B4E"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20台</w:t>
            </w:r>
          </w:p>
        </w:tc>
      </w:tr>
      <w:tr w:rsidR="004E2B4E" w14:paraId="789D866C" w14:textId="77777777" w:rsidTr="0083337B">
        <w:trPr>
          <w:trHeight w:val="345"/>
        </w:trPr>
        <w:tc>
          <w:tcPr>
            <w:tcW w:w="481" w:type="pct"/>
            <w:tcBorders>
              <w:top w:val="single" w:sz="4" w:space="0" w:color="auto"/>
              <w:left w:val="single" w:sz="4" w:space="0" w:color="auto"/>
              <w:bottom w:val="single" w:sz="4" w:space="0" w:color="auto"/>
              <w:right w:val="single" w:sz="4" w:space="0" w:color="auto"/>
            </w:tcBorders>
            <w:vAlign w:val="center"/>
          </w:tcPr>
          <w:p w14:paraId="786BE80B" w14:textId="77777777" w:rsidR="004E2B4E"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3</w:t>
            </w:r>
          </w:p>
        </w:tc>
        <w:tc>
          <w:tcPr>
            <w:tcW w:w="1892" w:type="pct"/>
            <w:tcBorders>
              <w:top w:val="single" w:sz="4" w:space="0" w:color="auto"/>
              <w:left w:val="single" w:sz="4" w:space="0" w:color="auto"/>
              <w:bottom w:val="single" w:sz="4" w:space="0" w:color="auto"/>
              <w:right w:val="single" w:sz="4" w:space="0" w:color="auto"/>
            </w:tcBorders>
            <w:shd w:val="clear" w:color="auto" w:fill="auto"/>
          </w:tcPr>
          <w:p w14:paraId="3BEE312D" w14:textId="77777777" w:rsidR="004E2B4E"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石英套管</w:t>
            </w:r>
          </w:p>
        </w:tc>
        <w:tc>
          <w:tcPr>
            <w:tcW w:w="1349" w:type="pct"/>
            <w:tcBorders>
              <w:top w:val="single" w:sz="4" w:space="0" w:color="auto"/>
              <w:left w:val="single" w:sz="4" w:space="0" w:color="auto"/>
              <w:bottom w:val="single" w:sz="4" w:space="0" w:color="auto"/>
              <w:right w:val="single" w:sz="4" w:space="0" w:color="auto"/>
            </w:tcBorders>
            <w:shd w:val="clear" w:color="auto" w:fill="auto"/>
          </w:tcPr>
          <w:p w14:paraId="53CC33FC" w14:textId="77777777" w:rsidR="004E2B4E"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316136</w:t>
            </w: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6148E314" w14:textId="77777777" w:rsidR="004E2B4E"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144根</w:t>
            </w:r>
          </w:p>
        </w:tc>
      </w:tr>
      <w:tr w:rsidR="004E2B4E" w14:paraId="577DF000" w14:textId="77777777" w:rsidTr="0083337B">
        <w:trPr>
          <w:trHeight w:val="345"/>
        </w:trPr>
        <w:tc>
          <w:tcPr>
            <w:tcW w:w="481" w:type="pct"/>
            <w:tcBorders>
              <w:top w:val="single" w:sz="4" w:space="0" w:color="auto"/>
              <w:left w:val="single" w:sz="4" w:space="0" w:color="auto"/>
              <w:bottom w:val="single" w:sz="4" w:space="0" w:color="auto"/>
              <w:right w:val="single" w:sz="4" w:space="0" w:color="auto"/>
            </w:tcBorders>
            <w:vAlign w:val="center"/>
          </w:tcPr>
          <w:p w14:paraId="624D1463" w14:textId="77777777" w:rsidR="004E2B4E" w:rsidRDefault="00000000">
            <w:pPr>
              <w:widowControl/>
              <w:spacing w:after="78"/>
              <w:jc w:val="center"/>
              <w:rPr>
                <w:rFonts w:ascii="仿宋" w:eastAsia="仿宋" w:hAnsi="仿宋" w:hint="eastAsia"/>
                <w:kern w:val="0"/>
                <w:sz w:val="28"/>
                <w:szCs w:val="28"/>
              </w:rPr>
            </w:pPr>
            <w:r>
              <w:rPr>
                <w:rFonts w:ascii="仿宋" w:eastAsia="仿宋" w:hAnsi="仿宋" w:hint="eastAsia"/>
                <w:kern w:val="0"/>
                <w:sz w:val="28"/>
                <w:szCs w:val="28"/>
              </w:rPr>
              <w:t>4</w:t>
            </w:r>
          </w:p>
        </w:tc>
        <w:tc>
          <w:tcPr>
            <w:tcW w:w="1892" w:type="pct"/>
            <w:tcBorders>
              <w:top w:val="single" w:sz="4" w:space="0" w:color="auto"/>
              <w:left w:val="single" w:sz="4" w:space="0" w:color="auto"/>
              <w:bottom w:val="single" w:sz="4" w:space="0" w:color="auto"/>
              <w:right w:val="single" w:sz="4" w:space="0" w:color="auto"/>
            </w:tcBorders>
            <w:shd w:val="clear" w:color="auto" w:fill="auto"/>
          </w:tcPr>
          <w:p w14:paraId="725B6C85" w14:textId="77777777" w:rsidR="004E2B4E"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密封圈</w:t>
            </w:r>
          </w:p>
        </w:tc>
        <w:tc>
          <w:tcPr>
            <w:tcW w:w="1349" w:type="pct"/>
            <w:tcBorders>
              <w:top w:val="single" w:sz="4" w:space="0" w:color="auto"/>
              <w:left w:val="single" w:sz="4" w:space="0" w:color="auto"/>
              <w:bottom w:val="single" w:sz="4" w:space="0" w:color="auto"/>
              <w:right w:val="single" w:sz="4" w:space="0" w:color="auto"/>
            </w:tcBorders>
            <w:shd w:val="clear" w:color="auto" w:fill="auto"/>
          </w:tcPr>
          <w:p w14:paraId="095FE404" w14:textId="77777777" w:rsidR="004E2B4E"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316144</w:t>
            </w:r>
          </w:p>
        </w:tc>
        <w:tc>
          <w:tcPr>
            <w:tcW w:w="1278" w:type="pct"/>
            <w:tcBorders>
              <w:top w:val="single" w:sz="4" w:space="0" w:color="auto"/>
              <w:left w:val="single" w:sz="4" w:space="0" w:color="auto"/>
              <w:bottom w:val="single" w:sz="4" w:space="0" w:color="auto"/>
              <w:right w:val="single" w:sz="4" w:space="0" w:color="auto"/>
            </w:tcBorders>
            <w:shd w:val="clear" w:color="auto" w:fill="auto"/>
          </w:tcPr>
          <w:p w14:paraId="64D084AA" w14:textId="77777777" w:rsidR="004E2B4E" w:rsidRDefault="00000000">
            <w:pPr>
              <w:pStyle w:val="24"/>
              <w:spacing w:after="78"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144个</w:t>
            </w:r>
          </w:p>
        </w:tc>
      </w:tr>
    </w:tbl>
    <w:p w14:paraId="6BBE26EA" w14:textId="77777777" w:rsidR="004E2B4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供应商报价应包含采购、运输、人工、货物的上货费、卸货到仓、售后服务、管理费、利润、税金以及合同明示或暗示的所有可预见和不可预见的一般风险、责任和义务等所有的一切相关费用。</w:t>
      </w:r>
    </w:p>
    <w:p w14:paraId="78E7BDB7" w14:textId="77777777" w:rsidR="004E2B4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万元（报价总价不得超过限价要求，否则做无效报价）。</w:t>
      </w:r>
    </w:p>
    <w:p w14:paraId="6D660618" w14:textId="77777777" w:rsidR="004E2B4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（四）货期要求：</w:t>
      </w:r>
      <w:r>
        <w:rPr>
          <w:rFonts w:ascii="Times New Roman" w:eastAsia="仿宋_GB2312" w:hAnsi="Times New Roman" w:hint="eastAsia"/>
          <w:bCs/>
          <w:color w:val="000000"/>
          <w:sz w:val="32"/>
          <w:szCs w:val="32"/>
        </w:rPr>
        <w:t>30</w:t>
      </w:r>
      <w:r>
        <w:rPr>
          <w:rFonts w:ascii="Times New Roman" w:eastAsia="仿宋_GB2312" w:hAnsi="Times New Roman" w:hint="eastAsia"/>
          <w:bCs/>
          <w:color w:val="000000"/>
          <w:sz w:val="32"/>
          <w:szCs w:val="32"/>
        </w:rPr>
        <w:t>个日历日内。</w:t>
      </w:r>
    </w:p>
    <w:p w14:paraId="7E04C738" w14:textId="62E009CA" w:rsidR="004E2B4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w:t>
      </w:r>
      <w:r w:rsidR="00CF33A2">
        <w:rPr>
          <w:rFonts w:ascii="Times New Roman" w:eastAsia="仿宋_GB2312" w:hAnsi="Times New Roman" w:hint="eastAsia"/>
          <w:bCs/>
          <w:color w:val="000000"/>
          <w:sz w:val="32"/>
          <w:szCs w:val="32"/>
        </w:rPr>
        <w:t>合同货物货到现场</w:t>
      </w:r>
      <w:r>
        <w:rPr>
          <w:rFonts w:ascii="Times New Roman" w:eastAsia="仿宋_GB2312" w:hAnsi="Times New Roman" w:hint="eastAsia"/>
          <w:bCs/>
          <w:color w:val="000000"/>
          <w:sz w:val="32"/>
          <w:szCs w:val="32"/>
        </w:rPr>
        <w:t>并清点验收后，甲方向乙方支付合同总金额的</w:t>
      </w:r>
      <w:r>
        <w:rPr>
          <w:rFonts w:ascii="Times New Roman" w:eastAsia="仿宋_GB2312" w:hAnsi="Times New Roman" w:hint="eastAsia"/>
          <w:bCs/>
          <w:color w:val="000000"/>
          <w:sz w:val="32"/>
          <w:szCs w:val="32"/>
        </w:rPr>
        <w:t>95%</w:t>
      </w:r>
      <w:r w:rsidR="00CF33A2">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乙方提供全额</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w:t>
      </w:r>
      <w:r>
        <w:rPr>
          <w:rFonts w:ascii="Times New Roman" w:eastAsia="仿宋_GB2312" w:hAnsi="Times New Roman" w:hint="eastAsia"/>
          <w:bCs/>
          <w:color w:val="000000"/>
          <w:sz w:val="32"/>
          <w:szCs w:val="32"/>
        </w:rPr>
        <w:lastRenderedPageBreak/>
        <w:t>值税发票给甲方。</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剩余</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尾款待灯管运行满</w:t>
      </w:r>
      <w:r>
        <w:rPr>
          <w:rFonts w:ascii="Times New Roman" w:eastAsia="仿宋_GB2312" w:hAnsi="Times New Roman" w:hint="eastAsia"/>
          <w:bCs/>
          <w:color w:val="000000"/>
          <w:sz w:val="32"/>
          <w:szCs w:val="32"/>
        </w:rPr>
        <w:t>12000</w:t>
      </w:r>
      <w:r>
        <w:rPr>
          <w:rFonts w:ascii="Times New Roman" w:eastAsia="仿宋_GB2312" w:hAnsi="Times New Roman" w:hint="eastAsia"/>
          <w:bCs/>
          <w:color w:val="000000"/>
          <w:sz w:val="32"/>
          <w:szCs w:val="32"/>
        </w:rPr>
        <w:t>小时后，确认无质量问题，一个月内支付</w:t>
      </w:r>
      <w:r>
        <w:rPr>
          <w:rFonts w:ascii="Times New Roman" w:eastAsia="仿宋_GB2312" w:hAnsi="Times New Roman" w:hint="eastAsia"/>
          <w:bCs/>
          <w:color w:val="000000"/>
          <w:sz w:val="32"/>
          <w:szCs w:val="32"/>
        </w:rPr>
        <w:t>5%</w:t>
      </w:r>
      <w:r>
        <w:rPr>
          <w:rFonts w:ascii="Times New Roman" w:eastAsia="仿宋_GB2312" w:hAnsi="Times New Roman" w:hint="eastAsia"/>
          <w:bCs/>
          <w:color w:val="000000"/>
          <w:sz w:val="32"/>
          <w:szCs w:val="32"/>
        </w:rPr>
        <w:t>尾款。</w:t>
      </w:r>
    </w:p>
    <w:p w14:paraId="5AC65783" w14:textId="77777777" w:rsidR="004E2B4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（六）供货地点：深圳市宝安区燕罗街道松罗路燕罗湿地公园松岗水质净化厂二期。</w:t>
      </w:r>
    </w:p>
    <w:p w14:paraId="6F59FB42" w14:textId="77777777" w:rsidR="004E2B4E"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8DE7D78" w14:textId="77777777" w:rsidR="004E2B4E"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2A80272B" w14:textId="77777777" w:rsidR="004E2B4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Pr>
          <w:rFonts w:ascii="Times New Roman" w:eastAsia="仿宋_GB2312" w:hAnsi="Times New Roman"/>
          <w:bCs/>
          <w:color w:val="000000"/>
          <w:sz w:val="32"/>
          <w:szCs w:val="32"/>
        </w:rPr>
        <w:t>须具有良好的商业信誉，近一年内</w:t>
      </w:r>
      <w:bookmarkStart w:id="1" w:name="_Hlk173241412"/>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月至今）</w:t>
      </w:r>
      <w:bookmarkEnd w:id="1"/>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bCs/>
          <w:color w:val="000000"/>
          <w:sz w:val="32"/>
          <w:szCs w:val="32"/>
        </w:rPr>
        <w:t>在日常经营活动中未出现重大违法经营行为，未处于有关行政处罚期间，未被列入工商系统经营异常名录或严重违法失信企业名单，未被列入人民法院公布的失信被执行人名单</w:t>
      </w:r>
      <w:r>
        <w:rPr>
          <w:rFonts w:ascii="Times New Roman" w:eastAsia="仿宋_GB2312" w:hAnsi="Times New Roman" w:hint="eastAsia"/>
          <w:bCs/>
          <w:color w:val="000000"/>
          <w:sz w:val="32"/>
          <w:szCs w:val="32"/>
        </w:rPr>
        <w:t>（提供承诺函）；</w:t>
      </w:r>
    </w:p>
    <w:p w14:paraId="116B7228" w14:textId="238346BD" w:rsidR="004E2B4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sidR="00CF33A2">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（提供承诺函）；</w:t>
      </w:r>
    </w:p>
    <w:p w14:paraId="620715F9" w14:textId="77777777" w:rsidR="004E2B4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2022</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9</w:t>
      </w:r>
      <w:r>
        <w:rPr>
          <w:rFonts w:ascii="Times New Roman" w:eastAsia="仿宋_GB2312" w:hAnsi="Times New Roman"/>
          <w:color w:val="000000"/>
          <w:sz w:val="32"/>
          <w:szCs w:val="32"/>
        </w:rPr>
        <w:t>月至今）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（提供承诺函）</w:t>
      </w:r>
      <w:r>
        <w:rPr>
          <w:rFonts w:ascii="Times New Roman" w:eastAsia="仿宋_GB2312" w:hAnsi="Times New Roman" w:hint="eastAsia"/>
          <w:color w:val="000000"/>
          <w:sz w:val="32"/>
          <w:szCs w:val="32"/>
        </w:rPr>
        <w:t>；</w:t>
      </w:r>
    </w:p>
    <w:p w14:paraId="44E2E4CF" w14:textId="4F7B7415" w:rsidR="004E2B4E"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（五）单位负责人为同一人或者存在直接控股、管理关系的不同供应商，不得参加同一合同项下的采购活动（提供承诺函）</w:t>
      </w:r>
      <w:r w:rsidR="00E37962">
        <w:rPr>
          <w:rFonts w:ascii="Times New Roman" w:eastAsia="仿宋_GB2312" w:hAnsi="Times New Roman" w:hint="eastAsia"/>
          <w:bCs/>
          <w:color w:val="000000"/>
          <w:sz w:val="32"/>
          <w:szCs w:val="32"/>
        </w:rPr>
        <w:t>；</w:t>
      </w:r>
    </w:p>
    <w:p w14:paraId="4D5734A2" w14:textId="66EA1D34" w:rsidR="00E37962" w:rsidRDefault="00E37962" w:rsidP="00E37962">
      <w:pPr>
        <w:spacing w:after="78" w:line="640" w:lineRule="exact"/>
        <w:ind w:firstLineChars="200" w:firstLine="640"/>
        <w:rPr>
          <w:rFonts w:ascii="Times New Roman" w:eastAsia="仿宋_GB2312" w:hAnsi="Times New Roman"/>
          <w:sz w:val="32"/>
          <w:szCs w:val="32"/>
        </w:rPr>
      </w:pPr>
      <w:r>
        <w:rPr>
          <w:rFonts w:ascii="Times New Roman" w:eastAsia="仿宋_GB2312" w:hAnsi="Times New Roman" w:hint="eastAsia"/>
          <w:bCs/>
          <w:color w:val="000000"/>
          <w:sz w:val="32"/>
          <w:szCs w:val="32"/>
        </w:rPr>
        <w:t>（六）</w:t>
      </w:r>
      <w:r>
        <w:rPr>
          <w:rFonts w:ascii="Times New Roman" w:eastAsia="仿宋_GB2312" w:hAnsi="Times New Roman" w:hint="eastAsia"/>
          <w:sz w:val="32"/>
          <w:szCs w:val="32"/>
        </w:rPr>
        <w:t>不接受联合体参选。</w:t>
      </w:r>
    </w:p>
    <w:bookmarkEnd w:id="0"/>
    <w:p w14:paraId="2D32A929" w14:textId="7E8C4468" w:rsidR="004E2B4E" w:rsidRDefault="00E37962">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w:t>
      </w:r>
      <w:r w:rsidR="00CF33A2">
        <w:rPr>
          <w:rFonts w:ascii="Times New Roman" w:eastAsia="黑体" w:hAnsi="Times New Roman" w:cs="黑体" w:hint="eastAsia"/>
          <w:bCs/>
          <w:color w:val="000000"/>
          <w:kern w:val="0"/>
          <w:sz w:val="32"/>
          <w:szCs w:val="32"/>
        </w:rPr>
        <w:t>、参选文件要求</w:t>
      </w:r>
    </w:p>
    <w:p w14:paraId="0B904637" w14:textId="77777777" w:rsidR="004E2B4E" w:rsidRPr="00485153" w:rsidRDefault="00000000" w:rsidP="00485153">
      <w:pPr>
        <w:widowControl/>
        <w:spacing w:after="78" w:line="640" w:lineRule="exact"/>
        <w:ind w:firstLineChars="200" w:firstLine="640"/>
        <w:jc w:val="left"/>
        <w:rPr>
          <w:rFonts w:ascii="Times New Roman" w:eastAsia="仿宋_GB2312" w:hAnsi="Times New Roman"/>
          <w:bCs/>
          <w:color w:val="000000"/>
          <w:sz w:val="32"/>
          <w:szCs w:val="32"/>
        </w:rPr>
      </w:pPr>
      <w:r w:rsidRPr="00485153">
        <w:rPr>
          <w:rFonts w:ascii="Times New Roman" w:eastAsia="仿宋_GB2312" w:hAnsi="Times New Roman" w:hint="eastAsia"/>
          <w:bCs/>
          <w:color w:val="000000"/>
          <w:sz w:val="32"/>
          <w:szCs w:val="32"/>
        </w:rPr>
        <w:t>参选单位应就本次选聘报送相关参选文件，包括：</w:t>
      </w:r>
    </w:p>
    <w:p w14:paraId="60B9AE8F" w14:textId="77777777" w:rsidR="004E2B4E" w:rsidRPr="00485153" w:rsidRDefault="00000000" w:rsidP="00485153">
      <w:pPr>
        <w:widowControl/>
        <w:spacing w:after="78" w:line="640" w:lineRule="exact"/>
        <w:ind w:firstLineChars="200" w:firstLine="640"/>
        <w:jc w:val="left"/>
        <w:rPr>
          <w:rFonts w:ascii="Times New Roman" w:eastAsia="仿宋_GB2312" w:hAnsi="Times New Roman"/>
          <w:bCs/>
          <w:color w:val="000000"/>
          <w:sz w:val="32"/>
          <w:szCs w:val="32"/>
        </w:rPr>
      </w:pPr>
      <w:bookmarkStart w:id="2" w:name="_Hlk173767070"/>
      <w:r w:rsidRPr="00485153">
        <w:rPr>
          <w:rFonts w:ascii="Times New Roman" w:eastAsia="仿宋_GB2312" w:hAnsi="Times New Roman" w:hint="eastAsia"/>
          <w:bCs/>
          <w:color w:val="000000"/>
          <w:sz w:val="32"/>
          <w:szCs w:val="32"/>
        </w:rPr>
        <w:t>1.</w:t>
      </w:r>
      <w:r w:rsidRPr="00485153">
        <w:rPr>
          <w:rFonts w:ascii="Times New Roman" w:eastAsia="仿宋_GB2312" w:hAnsi="Times New Roman" w:hint="eastAsia"/>
          <w:bCs/>
          <w:color w:val="000000"/>
          <w:sz w:val="32"/>
          <w:szCs w:val="32"/>
        </w:rPr>
        <w:t>供应商基本情况表；</w:t>
      </w:r>
    </w:p>
    <w:p w14:paraId="0FC578D3" w14:textId="77777777" w:rsidR="00CF33A2" w:rsidRPr="00485153" w:rsidRDefault="00CF33A2" w:rsidP="00485153">
      <w:pPr>
        <w:widowControl/>
        <w:spacing w:after="78" w:line="640" w:lineRule="exact"/>
        <w:ind w:firstLineChars="200" w:firstLine="640"/>
        <w:jc w:val="left"/>
        <w:rPr>
          <w:rFonts w:ascii="Times New Roman" w:eastAsia="仿宋_GB2312" w:hAnsi="Times New Roman"/>
          <w:bCs/>
          <w:color w:val="000000"/>
          <w:sz w:val="32"/>
          <w:szCs w:val="32"/>
        </w:rPr>
      </w:pPr>
      <w:r w:rsidRPr="00485153">
        <w:rPr>
          <w:rFonts w:ascii="Times New Roman" w:eastAsia="仿宋_GB2312" w:hAnsi="Times New Roman" w:hint="eastAsia"/>
          <w:bCs/>
          <w:color w:val="000000"/>
          <w:sz w:val="32"/>
          <w:szCs w:val="32"/>
        </w:rPr>
        <w:t>2.</w:t>
      </w:r>
      <w:r w:rsidRPr="00485153">
        <w:rPr>
          <w:rFonts w:ascii="Times New Roman" w:eastAsia="仿宋_GB2312" w:hAnsi="Times New Roman" w:hint="eastAsia"/>
          <w:bCs/>
          <w:color w:val="000000"/>
          <w:sz w:val="32"/>
          <w:szCs w:val="32"/>
        </w:rPr>
        <w:t>资质文件（营业执照、承诺函）；</w:t>
      </w:r>
    </w:p>
    <w:p w14:paraId="74C97968" w14:textId="77777777" w:rsidR="00E37962" w:rsidRPr="00485153" w:rsidRDefault="00E37962" w:rsidP="00485153">
      <w:pPr>
        <w:widowControl/>
        <w:spacing w:after="78" w:line="640" w:lineRule="exact"/>
        <w:ind w:firstLineChars="200" w:firstLine="640"/>
        <w:jc w:val="left"/>
        <w:rPr>
          <w:rFonts w:ascii="Times New Roman" w:eastAsia="仿宋_GB2312" w:hAnsi="Times New Roman"/>
          <w:bCs/>
          <w:color w:val="000000"/>
          <w:sz w:val="32"/>
          <w:szCs w:val="32"/>
        </w:rPr>
      </w:pPr>
      <w:r w:rsidRPr="00485153">
        <w:rPr>
          <w:rFonts w:ascii="Times New Roman" w:eastAsia="仿宋_GB2312" w:hAnsi="Times New Roman" w:hint="eastAsia"/>
          <w:bCs/>
          <w:color w:val="000000"/>
          <w:sz w:val="32"/>
          <w:szCs w:val="32"/>
        </w:rPr>
        <w:t>3.</w:t>
      </w:r>
      <w:bookmarkStart w:id="3" w:name="_Hlk178150654"/>
      <w:r w:rsidRPr="00485153">
        <w:rPr>
          <w:rFonts w:ascii="Times New Roman" w:eastAsia="仿宋_GB2312" w:hAnsi="Times New Roman" w:hint="eastAsia"/>
          <w:bCs/>
          <w:color w:val="000000"/>
          <w:sz w:val="32"/>
          <w:szCs w:val="32"/>
        </w:rPr>
        <w:t>法定代表人证明书、法定代表人授权书（如有）</w:t>
      </w:r>
      <w:bookmarkEnd w:id="3"/>
      <w:r w:rsidRPr="00485153">
        <w:rPr>
          <w:rFonts w:ascii="Times New Roman" w:eastAsia="仿宋_GB2312" w:hAnsi="Times New Roman" w:hint="eastAsia"/>
          <w:bCs/>
          <w:color w:val="000000"/>
          <w:sz w:val="32"/>
          <w:szCs w:val="32"/>
        </w:rPr>
        <w:t>；</w:t>
      </w:r>
    </w:p>
    <w:p w14:paraId="25B8F7D8" w14:textId="56BC83BD" w:rsidR="00CF33A2" w:rsidRPr="00485153" w:rsidRDefault="00E37962" w:rsidP="00485153">
      <w:pPr>
        <w:widowControl/>
        <w:spacing w:after="78" w:line="640" w:lineRule="exact"/>
        <w:ind w:firstLineChars="200" w:firstLine="640"/>
        <w:jc w:val="left"/>
        <w:rPr>
          <w:rFonts w:ascii="Times New Roman" w:eastAsia="仿宋_GB2312" w:hAnsi="Times New Roman"/>
          <w:bCs/>
          <w:color w:val="000000"/>
          <w:sz w:val="32"/>
          <w:szCs w:val="32"/>
        </w:rPr>
      </w:pPr>
      <w:r w:rsidRPr="00485153">
        <w:rPr>
          <w:rFonts w:ascii="Times New Roman" w:eastAsia="仿宋_GB2312" w:hAnsi="Times New Roman" w:hint="eastAsia"/>
          <w:bCs/>
          <w:color w:val="000000"/>
          <w:sz w:val="32"/>
          <w:szCs w:val="32"/>
        </w:rPr>
        <w:t>4.</w:t>
      </w:r>
      <w:r w:rsidR="00CF33A2" w:rsidRPr="00485153">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4408CDFE" w14:textId="77777777" w:rsidR="00CF33A2" w:rsidRPr="00485153" w:rsidRDefault="00CF33A2" w:rsidP="00485153">
      <w:pPr>
        <w:widowControl/>
        <w:spacing w:after="78" w:line="640" w:lineRule="exact"/>
        <w:ind w:firstLineChars="200" w:firstLine="640"/>
        <w:jc w:val="left"/>
        <w:rPr>
          <w:rFonts w:ascii="Times New Roman" w:eastAsia="仿宋_GB2312" w:hAnsi="Times New Roman"/>
          <w:bCs/>
          <w:color w:val="000000"/>
          <w:sz w:val="32"/>
          <w:szCs w:val="32"/>
        </w:rPr>
      </w:pPr>
      <w:r w:rsidRPr="00485153">
        <w:rPr>
          <w:rFonts w:ascii="Times New Roman" w:eastAsia="仿宋_GB2312" w:hAnsi="Times New Roman" w:hint="eastAsia"/>
          <w:bCs/>
          <w:color w:val="000000"/>
          <w:sz w:val="32"/>
          <w:szCs w:val="32"/>
        </w:rPr>
        <w:t>以上格式可参考第三章</w:t>
      </w:r>
      <w:r w:rsidRPr="00485153">
        <w:rPr>
          <w:rFonts w:ascii="Times New Roman" w:eastAsia="仿宋_GB2312" w:hAnsi="Times New Roman" w:hint="eastAsia"/>
          <w:bCs/>
          <w:color w:val="000000"/>
          <w:sz w:val="32"/>
          <w:szCs w:val="32"/>
        </w:rPr>
        <w:t xml:space="preserve"> </w:t>
      </w:r>
      <w:r w:rsidRPr="00485153">
        <w:rPr>
          <w:rFonts w:ascii="Times New Roman" w:eastAsia="仿宋_GB2312" w:hAnsi="Times New Roman" w:hint="eastAsia"/>
          <w:bCs/>
          <w:color w:val="000000"/>
          <w:sz w:val="32"/>
          <w:szCs w:val="32"/>
        </w:rPr>
        <w:t>报价文件格式，以上资料均需加盖公章或业务章</w:t>
      </w:r>
      <w:r w:rsidRPr="00485153">
        <w:rPr>
          <w:rFonts w:ascii="Times New Roman" w:eastAsia="仿宋_GB2312" w:hAnsi="Times New Roman"/>
          <w:bCs/>
          <w:color w:val="000000"/>
          <w:sz w:val="32"/>
          <w:szCs w:val="32"/>
        </w:rPr>
        <w:t>，并在截止时间前完成报价</w:t>
      </w:r>
      <w:r w:rsidRPr="00485153">
        <w:rPr>
          <w:rFonts w:ascii="Times New Roman" w:eastAsia="仿宋_GB2312" w:hAnsi="Times New Roman" w:hint="eastAsia"/>
          <w:bCs/>
          <w:color w:val="000000"/>
          <w:sz w:val="32"/>
          <w:szCs w:val="32"/>
        </w:rPr>
        <w:t>。</w:t>
      </w:r>
    </w:p>
    <w:bookmarkEnd w:id="2"/>
    <w:p w14:paraId="79627150" w14:textId="4800CD05" w:rsidR="004E2B4E" w:rsidRDefault="00CF33A2">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五、选聘程序</w:t>
      </w:r>
    </w:p>
    <w:p w14:paraId="649E5850" w14:textId="77777777" w:rsidR="00E37962" w:rsidRDefault="00E37962" w:rsidP="00E37962">
      <w:pPr>
        <w:spacing w:after="78" w:line="640" w:lineRule="exact"/>
        <w:ind w:firstLineChars="200" w:firstLine="643"/>
        <w:jc w:val="left"/>
        <w:rPr>
          <w:rFonts w:eastAsia="仿宋_GB2312"/>
          <w:b/>
          <w:bCs/>
          <w:sz w:val="32"/>
          <w:szCs w:val="32"/>
        </w:rPr>
      </w:pPr>
      <w:r>
        <w:rPr>
          <w:rFonts w:ascii="仿宋" w:eastAsia="仿宋" w:hAnsi="仿宋" w:cs="仿宋" w:hint="eastAsia"/>
          <w:b/>
          <w:bCs/>
          <w:sz w:val="32"/>
          <w:szCs w:val="32"/>
        </w:rPr>
        <w:t>本项采购采用线上第一轮报价+线上腾讯会议第二轮报价方式，具体程序如下：</w:t>
      </w:r>
    </w:p>
    <w:p w14:paraId="29AEF1AC" w14:textId="77777777" w:rsidR="00E37962" w:rsidRPr="00311E93" w:rsidRDefault="00E37962" w:rsidP="00E37962">
      <w:pPr>
        <w:spacing w:after="78" w:line="640" w:lineRule="exact"/>
        <w:ind w:firstLineChars="200" w:firstLine="640"/>
        <w:jc w:val="left"/>
        <w:rPr>
          <w:rFonts w:ascii="Times New Roman" w:eastAsia="仿宋_GB2312" w:hAnsi="Times New Roman"/>
          <w:color w:val="000000"/>
          <w:sz w:val="32"/>
          <w:szCs w:val="32"/>
        </w:rPr>
      </w:pPr>
      <w:r w:rsidRPr="00311E93">
        <w:rPr>
          <w:rFonts w:ascii="Times New Roman" w:eastAsia="仿宋_GB2312" w:hAnsi="Times New Roman" w:hint="eastAsia"/>
          <w:color w:val="000000"/>
          <w:sz w:val="32"/>
          <w:szCs w:val="32"/>
        </w:rPr>
        <w:t>（一）在截止</w:t>
      </w:r>
      <w:r>
        <w:rPr>
          <w:rFonts w:ascii="Times New Roman" w:eastAsia="仿宋_GB2312" w:hAnsi="Times New Roman" w:hint="eastAsia"/>
          <w:color w:val="000000"/>
          <w:sz w:val="32"/>
          <w:szCs w:val="32"/>
        </w:rPr>
        <w:t>第一轮</w:t>
      </w:r>
      <w:r w:rsidRPr="00311E93">
        <w:rPr>
          <w:rFonts w:ascii="Times New Roman" w:eastAsia="仿宋_GB2312" w:hAnsi="Times New Roman" w:hint="eastAsia"/>
          <w:color w:val="000000"/>
          <w:sz w:val="32"/>
          <w:szCs w:val="32"/>
        </w:rPr>
        <w:t>报价时间前，各参选单位以邮件</w:t>
      </w:r>
      <w:r w:rsidRPr="00311E93">
        <w:rPr>
          <w:rFonts w:ascii="Times New Roman" w:eastAsia="仿宋_GB2312" w:hAnsi="Times New Roman" w:hint="eastAsia"/>
          <w:color w:val="000000"/>
          <w:sz w:val="32"/>
          <w:szCs w:val="32"/>
        </w:rPr>
        <w:lastRenderedPageBreak/>
        <w:t>形式递交报价文件至询价公告指定邮箱；</w:t>
      </w:r>
    </w:p>
    <w:p w14:paraId="377A0995" w14:textId="77777777" w:rsidR="00E37962" w:rsidRPr="00311E93" w:rsidRDefault="00E37962" w:rsidP="00E37962">
      <w:pPr>
        <w:spacing w:after="78" w:line="640" w:lineRule="exact"/>
        <w:ind w:firstLineChars="200" w:firstLine="640"/>
        <w:jc w:val="left"/>
        <w:rPr>
          <w:rFonts w:ascii="Times New Roman" w:eastAsia="仿宋_GB2312" w:hAnsi="Times New Roman"/>
          <w:color w:val="000000"/>
          <w:sz w:val="32"/>
          <w:szCs w:val="32"/>
        </w:rPr>
      </w:pPr>
      <w:r w:rsidRPr="00311E93">
        <w:rPr>
          <w:rFonts w:ascii="Times New Roman" w:eastAsia="仿宋_GB2312" w:hAnsi="Times New Roman" w:hint="eastAsia"/>
          <w:color w:val="000000"/>
          <w:sz w:val="32"/>
          <w:szCs w:val="32"/>
        </w:rPr>
        <w:t>（二）</w:t>
      </w:r>
      <w:r>
        <w:rPr>
          <w:rFonts w:ascii="Times New Roman" w:eastAsia="仿宋_GB2312" w:hAnsi="Times New Roman" w:hint="eastAsia"/>
          <w:color w:val="000000"/>
          <w:sz w:val="32"/>
          <w:szCs w:val="32"/>
        </w:rPr>
        <w:t>在规定的第二轮报价开始时间，</w:t>
      </w:r>
      <w:r w:rsidRPr="00311E93">
        <w:rPr>
          <w:rFonts w:ascii="Times New Roman" w:eastAsia="仿宋_GB2312" w:hAnsi="Times New Roman" w:hint="eastAsia"/>
          <w:color w:val="000000"/>
          <w:sz w:val="32"/>
          <w:szCs w:val="32"/>
        </w:rPr>
        <w:t>评审委员会对参选单位进行资格审查，如存在审核未通过的单位，则记录原因并</w:t>
      </w:r>
      <w:r>
        <w:rPr>
          <w:rFonts w:ascii="Times New Roman" w:eastAsia="仿宋_GB2312" w:hAnsi="Times New Roman" w:hint="eastAsia"/>
          <w:color w:val="000000"/>
          <w:sz w:val="32"/>
          <w:szCs w:val="32"/>
        </w:rPr>
        <w:t>于线上腾讯会议时</w:t>
      </w:r>
      <w:r w:rsidRPr="00311E93">
        <w:rPr>
          <w:rFonts w:ascii="Times New Roman" w:eastAsia="仿宋_GB2312" w:hAnsi="Times New Roman" w:hint="eastAsia"/>
          <w:color w:val="000000"/>
          <w:sz w:val="32"/>
          <w:szCs w:val="32"/>
        </w:rPr>
        <w:t>通知未通过的单位；</w:t>
      </w:r>
    </w:p>
    <w:p w14:paraId="5FCE7883" w14:textId="77777777" w:rsidR="00E37962" w:rsidRPr="00311E93" w:rsidRDefault="00E37962" w:rsidP="00E37962">
      <w:pPr>
        <w:spacing w:after="78" w:line="640" w:lineRule="exact"/>
        <w:ind w:firstLineChars="200" w:firstLine="640"/>
        <w:jc w:val="left"/>
        <w:rPr>
          <w:rFonts w:ascii="Times New Roman" w:eastAsia="仿宋_GB2312" w:hAnsi="Times New Roman"/>
          <w:color w:val="000000"/>
          <w:sz w:val="32"/>
          <w:szCs w:val="32"/>
        </w:rPr>
      </w:pPr>
      <w:r w:rsidRPr="00311E93">
        <w:rPr>
          <w:rFonts w:ascii="Times New Roman" w:eastAsia="仿宋_GB2312" w:hAnsi="Times New Roman" w:hint="eastAsia"/>
          <w:color w:val="000000"/>
          <w:sz w:val="32"/>
          <w:szCs w:val="32"/>
        </w:rPr>
        <w:t>（三）</w:t>
      </w:r>
      <w:r w:rsidRPr="00725B78">
        <w:rPr>
          <w:rFonts w:ascii="Times New Roman" w:eastAsia="仿宋_GB2312" w:hAnsi="Times New Roman" w:hint="eastAsia"/>
          <w:color w:val="000000"/>
          <w:sz w:val="32"/>
          <w:szCs w:val="32"/>
        </w:rPr>
        <w:t>评审委员会通过评审确认满足资格审查的参选单位进入第二轮报价，参选单位单独再次密封报价或填写第二轮报价函，工作人员公布第二轮报价并由参选单位</w:t>
      </w:r>
      <w:r>
        <w:rPr>
          <w:rFonts w:ascii="Times New Roman" w:eastAsia="仿宋_GB2312" w:hAnsi="Times New Roman" w:hint="eastAsia"/>
          <w:color w:val="000000"/>
          <w:sz w:val="32"/>
          <w:szCs w:val="32"/>
        </w:rPr>
        <w:t>分别</w:t>
      </w:r>
      <w:r w:rsidRPr="00725B78">
        <w:rPr>
          <w:rFonts w:ascii="Times New Roman" w:eastAsia="仿宋_GB2312" w:hAnsi="Times New Roman" w:hint="eastAsia"/>
          <w:color w:val="000000"/>
          <w:sz w:val="32"/>
          <w:szCs w:val="32"/>
        </w:rPr>
        <w:t>签字确认</w:t>
      </w:r>
      <w:r w:rsidRPr="00311E93">
        <w:rPr>
          <w:rFonts w:ascii="Times New Roman" w:eastAsia="仿宋_GB2312" w:hAnsi="Times New Roman" w:hint="eastAsia"/>
          <w:color w:val="000000"/>
          <w:sz w:val="32"/>
          <w:szCs w:val="32"/>
        </w:rPr>
        <w:t>；</w:t>
      </w:r>
    </w:p>
    <w:p w14:paraId="0EF21C33" w14:textId="77777777" w:rsidR="00E37962" w:rsidRDefault="00E37962" w:rsidP="00E37962">
      <w:pPr>
        <w:spacing w:after="78" w:line="640" w:lineRule="exact"/>
        <w:ind w:firstLineChars="200" w:firstLine="640"/>
        <w:jc w:val="left"/>
        <w:rPr>
          <w:rFonts w:ascii="Times New Roman" w:eastAsia="仿宋_GB2312" w:hAnsi="Times New Roman"/>
          <w:color w:val="000000"/>
          <w:sz w:val="32"/>
          <w:szCs w:val="32"/>
        </w:rPr>
      </w:pPr>
      <w:r w:rsidRPr="00311E93">
        <w:rPr>
          <w:rFonts w:ascii="Times New Roman" w:eastAsia="仿宋_GB2312" w:hAnsi="Times New Roman" w:hint="eastAsia"/>
          <w:color w:val="000000"/>
          <w:sz w:val="32"/>
          <w:szCs w:val="32"/>
        </w:rPr>
        <w:t>（四）</w:t>
      </w:r>
      <w:r w:rsidRPr="00725B78">
        <w:rPr>
          <w:rFonts w:ascii="Times New Roman" w:eastAsia="仿宋_GB2312" w:hAnsi="Times New Roman" w:hint="eastAsia"/>
          <w:color w:val="000000"/>
          <w:sz w:val="32"/>
          <w:szCs w:val="32"/>
        </w:rPr>
        <w:t>评审委员会根据询价规则形成询价报告，确定候选人排名；</w:t>
      </w:r>
    </w:p>
    <w:p w14:paraId="79308580" w14:textId="77777777" w:rsidR="00E37962" w:rsidRDefault="00E37962" w:rsidP="00E37962">
      <w:pPr>
        <w:spacing w:after="78" w:line="640" w:lineRule="exact"/>
        <w:ind w:firstLineChars="200" w:firstLine="640"/>
        <w:jc w:val="left"/>
        <w:rPr>
          <w:rFonts w:ascii="Times New Roman" w:eastAsia="仿宋_GB2312" w:hAnsi="Times New Roman"/>
          <w:color w:val="000000"/>
          <w:sz w:val="32"/>
          <w:szCs w:val="32"/>
        </w:rPr>
      </w:pPr>
      <w:r w:rsidRPr="00311E93">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五</w:t>
      </w:r>
      <w:r w:rsidRPr="00311E93">
        <w:rPr>
          <w:rFonts w:ascii="Times New Roman" w:eastAsia="仿宋_GB2312" w:hAnsi="Times New Roman" w:hint="eastAsia"/>
          <w:color w:val="000000"/>
          <w:sz w:val="32"/>
          <w:szCs w:val="32"/>
        </w:rPr>
        <w:t>）询价结束后，采购人将询价结果报公司内部决策，通过后将结果通知中选单位，双方择日签订正式协议。</w:t>
      </w:r>
    </w:p>
    <w:p w14:paraId="0C976B69" w14:textId="30E39DE9" w:rsidR="004E2B4E" w:rsidRDefault="00CF33A2">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六、选聘材料提交</w:t>
      </w:r>
    </w:p>
    <w:p w14:paraId="280050B8" w14:textId="0F746935" w:rsidR="004E2B4E" w:rsidRDefault="00000000">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w:t>
      </w:r>
      <w:bookmarkStart w:id="4" w:name="_Hlk178149943"/>
      <w:bookmarkStart w:id="5" w:name="_Hlk175040479"/>
      <w:bookmarkStart w:id="6" w:name="_Hlk178149883"/>
      <w:r w:rsidR="00E37962">
        <w:rPr>
          <w:rFonts w:ascii="仿宋_GB2312" w:eastAsia="仿宋_GB2312" w:hAnsi="仿宋" w:hint="eastAsia"/>
          <w:color w:val="000000"/>
          <w:kern w:val="0"/>
          <w:sz w:val="32"/>
          <w:szCs w:val="32"/>
        </w:rPr>
        <w:t>凡有意报名参与本项目的供应商，请于</w:t>
      </w:r>
      <w:r w:rsidR="00485153">
        <w:rPr>
          <w:rFonts w:ascii="仿宋_GB2312" w:eastAsia="仿宋_GB2312" w:hAnsi="仿宋" w:hint="eastAsia"/>
          <w:color w:val="000000"/>
          <w:kern w:val="0"/>
          <w:sz w:val="32"/>
          <w:szCs w:val="32"/>
        </w:rPr>
        <w:t>第一轮</w:t>
      </w:r>
      <w:r w:rsidR="00E37962">
        <w:rPr>
          <w:rFonts w:ascii="仿宋_GB2312" w:eastAsia="仿宋_GB2312" w:hAnsi="仿宋" w:hint="eastAsia"/>
          <w:color w:val="000000"/>
          <w:kern w:val="0"/>
          <w:sz w:val="32"/>
          <w:szCs w:val="32"/>
        </w:rPr>
        <w:t>截止报</w:t>
      </w:r>
      <w:r w:rsidR="00485153">
        <w:rPr>
          <w:rFonts w:ascii="仿宋_GB2312" w:eastAsia="仿宋_GB2312" w:hAnsi="仿宋" w:hint="eastAsia"/>
          <w:color w:val="000000"/>
          <w:kern w:val="0"/>
          <w:sz w:val="32"/>
          <w:szCs w:val="32"/>
        </w:rPr>
        <w:t>价</w:t>
      </w:r>
      <w:r w:rsidR="00E37962">
        <w:rPr>
          <w:rFonts w:ascii="仿宋_GB2312" w:eastAsia="仿宋_GB2312" w:hAnsi="仿宋" w:hint="eastAsia"/>
          <w:color w:val="000000"/>
          <w:kern w:val="0"/>
          <w:sz w:val="32"/>
          <w:szCs w:val="32"/>
        </w:rPr>
        <w:t>时间前将</w:t>
      </w:r>
      <w:r w:rsidR="00485153">
        <w:rPr>
          <w:rFonts w:ascii="仿宋_GB2312" w:eastAsia="仿宋_GB2312" w:hAnsi="仿宋" w:hint="eastAsia"/>
          <w:color w:val="000000"/>
          <w:kern w:val="0"/>
          <w:sz w:val="32"/>
          <w:szCs w:val="32"/>
        </w:rPr>
        <w:t>报价</w:t>
      </w:r>
      <w:r w:rsidR="00E37962">
        <w:rPr>
          <w:rFonts w:ascii="仿宋_GB2312" w:eastAsia="仿宋_GB2312" w:hAnsi="仿宋" w:hint="eastAsia"/>
          <w:color w:val="000000"/>
          <w:kern w:val="0"/>
          <w:sz w:val="32"/>
          <w:szCs w:val="32"/>
        </w:rPr>
        <w:t>文件发送至采购联系人</w:t>
      </w:r>
      <w:r w:rsidR="00485153">
        <w:rPr>
          <w:rFonts w:ascii="仿宋_GB2312" w:eastAsia="仿宋_GB2312" w:hAnsi="仿宋" w:hint="eastAsia"/>
          <w:color w:val="000000"/>
          <w:kern w:val="0"/>
          <w:sz w:val="32"/>
          <w:szCs w:val="32"/>
        </w:rPr>
        <w:t>指定</w:t>
      </w:r>
      <w:r w:rsidR="00E37962">
        <w:rPr>
          <w:rFonts w:ascii="仿宋_GB2312" w:eastAsia="仿宋_GB2312" w:hAnsi="仿宋" w:hint="eastAsia"/>
          <w:color w:val="000000"/>
          <w:kern w:val="0"/>
          <w:sz w:val="32"/>
          <w:szCs w:val="32"/>
        </w:rPr>
        <w:t>邮箱。</w:t>
      </w:r>
      <w:bookmarkEnd w:id="4"/>
      <w:r w:rsidR="00E37962">
        <w:rPr>
          <w:rFonts w:ascii="仿宋_GB2312" w:eastAsia="仿宋_GB2312" w:hAnsi="仿宋" w:hint="eastAsia"/>
          <w:color w:val="000000"/>
          <w:kern w:val="0"/>
          <w:sz w:val="32"/>
          <w:szCs w:val="32"/>
        </w:rPr>
        <w:t>第一轮</w:t>
      </w:r>
      <w:r w:rsidR="00E37962">
        <w:rPr>
          <w:rFonts w:ascii="仿宋_GB2312" w:eastAsia="仿宋_GB2312" w:hAnsi="仿宋" w:hint="eastAsia"/>
          <w:color w:val="000000"/>
          <w:sz w:val="32"/>
          <w:szCs w:val="32"/>
        </w:rPr>
        <w:t>响应文件递交截止时间为</w:t>
      </w:r>
      <w:r w:rsidR="00E37962">
        <w:rPr>
          <w:rFonts w:ascii="Times New Roman" w:eastAsia="仿宋_GB2312" w:hAnsi="Times New Roman" w:hint="eastAsia"/>
          <w:bCs/>
          <w:color w:val="000000"/>
          <w:sz w:val="32"/>
          <w:szCs w:val="32"/>
        </w:rPr>
        <w:t>2024</w:t>
      </w:r>
      <w:r w:rsidR="00E37962">
        <w:rPr>
          <w:rFonts w:ascii="Times New Roman" w:eastAsia="仿宋_GB2312" w:hAnsi="Times New Roman"/>
          <w:bCs/>
          <w:color w:val="000000"/>
          <w:sz w:val="32"/>
          <w:szCs w:val="32"/>
        </w:rPr>
        <w:t>年</w:t>
      </w:r>
      <w:r w:rsidR="00E37962">
        <w:rPr>
          <w:rFonts w:ascii="Times New Roman" w:eastAsia="仿宋_GB2312" w:hAnsi="Times New Roman" w:hint="eastAsia"/>
          <w:bCs/>
          <w:color w:val="000000"/>
          <w:sz w:val="32"/>
          <w:szCs w:val="32"/>
        </w:rPr>
        <w:t>9</w:t>
      </w:r>
      <w:r w:rsidR="00E37962">
        <w:rPr>
          <w:rFonts w:ascii="Times New Roman" w:eastAsia="仿宋_GB2312" w:hAnsi="Times New Roman"/>
          <w:bCs/>
          <w:color w:val="000000"/>
          <w:sz w:val="32"/>
          <w:szCs w:val="32"/>
        </w:rPr>
        <w:t>月</w:t>
      </w:r>
      <w:r w:rsidR="00E37962">
        <w:rPr>
          <w:rFonts w:ascii="Times New Roman" w:eastAsia="仿宋_GB2312" w:hAnsi="Times New Roman" w:hint="eastAsia"/>
          <w:bCs/>
          <w:color w:val="000000"/>
          <w:sz w:val="32"/>
          <w:szCs w:val="32"/>
        </w:rPr>
        <w:t>28</w:t>
      </w:r>
      <w:r w:rsidR="00E37962">
        <w:rPr>
          <w:rFonts w:ascii="Times New Roman" w:eastAsia="仿宋_GB2312" w:hAnsi="Times New Roman"/>
          <w:bCs/>
          <w:color w:val="000000"/>
          <w:sz w:val="32"/>
          <w:szCs w:val="32"/>
        </w:rPr>
        <w:t>日</w:t>
      </w:r>
      <w:r w:rsidR="00E37962">
        <w:rPr>
          <w:rFonts w:ascii="Times New Roman" w:eastAsia="仿宋_GB2312" w:hAnsi="Times New Roman" w:hint="eastAsia"/>
          <w:bCs/>
          <w:color w:val="000000"/>
          <w:sz w:val="32"/>
          <w:szCs w:val="32"/>
        </w:rPr>
        <w:t>18</w:t>
      </w:r>
      <w:r w:rsidR="00E37962">
        <w:rPr>
          <w:rFonts w:ascii="仿宋_GB2312" w:eastAsia="仿宋_GB2312" w:hAnsi="仿宋" w:hint="eastAsia"/>
          <w:color w:val="000000"/>
          <w:sz w:val="32"/>
          <w:szCs w:val="32"/>
        </w:rPr>
        <w:t>时</w:t>
      </w:r>
      <w:r w:rsidR="00E37962">
        <w:rPr>
          <w:rFonts w:ascii="Times New Roman" w:eastAsia="仿宋_GB2312" w:hAnsi="Times New Roman" w:hint="eastAsia"/>
          <w:bCs/>
          <w:color w:val="000000"/>
          <w:sz w:val="32"/>
          <w:szCs w:val="32"/>
        </w:rPr>
        <w:t>00</w:t>
      </w:r>
      <w:r w:rsidR="00E37962">
        <w:rPr>
          <w:rFonts w:ascii="仿宋_GB2312" w:eastAsia="仿宋_GB2312" w:hAnsi="仿宋" w:hint="eastAsia"/>
          <w:color w:val="000000"/>
          <w:sz w:val="32"/>
          <w:szCs w:val="32"/>
        </w:rPr>
        <w:t>分（北京时间）；第二轮为线上腾讯会议报价，报价开始时间为</w:t>
      </w:r>
      <w:r w:rsidR="00E37962">
        <w:rPr>
          <w:rFonts w:ascii="Times New Roman" w:eastAsia="仿宋_GB2312" w:hAnsi="Times New Roman" w:hint="eastAsia"/>
          <w:bCs/>
          <w:color w:val="000000"/>
          <w:sz w:val="32"/>
          <w:szCs w:val="32"/>
        </w:rPr>
        <w:t>2024</w:t>
      </w:r>
      <w:r w:rsidR="00E37962">
        <w:rPr>
          <w:rFonts w:ascii="Times New Roman" w:eastAsia="仿宋_GB2312" w:hAnsi="Times New Roman"/>
          <w:bCs/>
          <w:color w:val="000000"/>
          <w:sz w:val="32"/>
          <w:szCs w:val="32"/>
        </w:rPr>
        <w:t>年</w:t>
      </w:r>
      <w:r w:rsidR="00E37962">
        <w:rPr>
          <w:rFonts w:ascii="Times New Roman" w:eastAsia="仿宋_GB2312" w:hAnsi="Times New Roman" w:hint="eastAsia"/>
          <w:bCs/>
          <w:color w:val="000000"/>
          <w:sz w:val="32"/>
          <w:szCs w:val="32"/>
        </w:rPr>
        <w:t>9</w:t>
      </w:r>
      <w:r w:rsidR="00E37962">
        <w:rPr>
          <w:rFonts w:ascii="Times New Roman" w:eastAsia="仿宋_GB2312" w:hAnsi="Times New Roman"/>
          <w:bCs/>
          <w:color w:val="000000"/>
          <w:sz w:val="32"/>
          <w:szCs w:val="32"/>
        </w:rPr>
        <w:t>月</w:t>
      </w:r>
      <w:r w:rsidR="00E37962">
        <w:rPr>
          <w:rFonts w:ascii="Times New Roman" w:eastAsia="仿宋_GB2312" w:hAnsi="Times New Roman" w:hint="eastAsia"/>
          <w:bCs/>
          <w:color w:val="000000"/>
          <w:sz w:val="32"/>
          <w:szCs w:val="32"/>
        </w:rPr>
        <w:t>29</w:t>
      </w:r>
      <w:r w:rsidR="00E37962">
        <w:rPr>
          <w:rFonts w:ascii="Times New Roman" w:eastAsia="仿宋_GB2312" w:hAnsi="Times New Roman"/>
          <w:bCs/>
          <w:color w:val="000000"/>
          <w:sz w:val="32"/>
          <w:szCs w:val="32"/>
        </w:rPr>
        <w:t>日</w:t>
      </w:r>
      <w:r w:rsidR="00E37962">
        <w:rPr>
          <w:rFonts w:ascii="Times New Roman" w:eastAsia="仿宋_GB2312" w:hAnsi="Times New Roman" w:hint="eastAsia"/>
          <w:bCs/>
          <w:color w:val="000000"/>
          <w:sz w:val="32"/>
          <w:szCs w:val="32"/>
        </w:rPr>
        <w:t>9</w:t>
      </w:r>
      <w:r w:rsidR="00E37962">
        <w:rPr>
          <w:rFonts w:ascii="仿宋_GB2312" w:eastAsia="仿宋_GB2312" w:hAnsi="仿宋" w:hint="eastAsia"/>
          <w:color w:val="000000"/>
          <w:sz w:val="32"/>
          <w:szCs w:val="32"/>
        </w:rPr>
        <w:t>时</w:t>
      </w:r>
      <w:r w:rsidR="00E37962">
        <w:rPr>
          <w:rFonts w:ascii="Times New Roman" w:eastAsia="仿宋_GB2312" w:hAnsi="Times New Roman" w:hint="eastAsia"/>
          <w:bCs/>
          <w:color w:val="000000"/>
          <w:sz w:val="32"/>
          <w:szCs w:val="32"/>
        </w:rPr>
        <w:t>30</w:t>
      </w:r>
      <w:r w:rsidR="00E37962">
        <w:rPr>
          <w:rFonts w:ascii="仿宋_GB2312" w:eastAsia="仿宋_GB2312" w:hAnsi="仿宋" w:hint="eastAsia"/>
          <w:color w:val="000000"/>
          <w:sz w:val="32"/>
          <w:szCs w:val="32"/>
        </w:rPr>
        <w:t>分</w:t>
      </w:r>
      <w:bookmarkEnd w:id="5"/>
      <w:r w:rsidR="00E37962">
        <w:rPr>
          <w:rFonts w:ascii="Times New Roman" w:eastAsia="仿宋_GB2312" w:hAnsi="Times New Roman"/>
          <w:color w:val="000000"/>
          <w:sz w:val="32"/>
          <w:szCs w:val="32"/>
        </w:rPr>
        <w:t>（北京时间）</w:t>
      </w:r>
      <w:r w:rsidR="00E37962">
        <w:rPr>
          <w:rFonts w:ascii="Times New Roman" w:eastAsia="仿宋_GB2312" w:hAnsi="Times New Roman" w:hint="eastAsia"/>
          <w:color w:val="000000"/>
          <w:sz w:val="32"/>
          <w:szCs w:val="32"/>
        </w:rPr>
        <w:t>，采购联系人将在当天</w:t>
      </w:r>
      <w:r w:rsidR="00E37962">
        <w:rPr>
          <w:rFonts w:ascii="Times New Roman" w:eastAsia="仿宋_GB2312" w:hAnsi="Times New Roman" w:hint="eastAsia"/>
          <w:bCs/>
          <w:color w:val="000000"/>
          <w:sz w:val="32"/>
          <w:szCs w:val="32"/>
        </w:rPr>
        <w:t>9</w:t>
      </w:r>
      <w:r w:rsidR="00E37962">
        <w:rPr>
          <w:rFonts w:ascii="仿宋_GB2312" w:eastAsia="仿宋_GB2312" w:hAnsi="仿宋" w:hint="eastAsia"/>
          <w:color w:val="000000"/>
          <w:sz w:val="32"/>
          <w:szCs w:val="32"/>
        </w:rPr>
        <w:t>时</w:t>
      </w:r>
      <w:r w:rsidR="00E37962">
        <w:rPr>
          <w:rFonts w:ascii="Times New Roman" w:eastAsia="仿宋_GB2312" w:hAnsi="Times New Roman" w:hint="eastAsia"/>
          <w:bCs/>
          <w:color w:val="000000"/>
          <w:sz w:val="32"/>
          <w:szCs w:val="32"/>
        </w:rPr>
        <w:t>25</w:t>
      </w:r>
      <w:r w:rsidR="00E37962">
        <w:rPr>
          <w:rFonts w:ascii="仿宋_GB2312" w:eastAsia="仿宋_GB2312" w:hAnsi="仿宋" w:hint="eastAsia"/>
          <w:color w:val="000000"/>
          <w:sz w:val="32"/>
          <w:szCs w:val="32"/>
        </w:rPr>
        <w:t>分</w:t>
      </w:r>
      <w:r w:rsidR="00E37962">
        <w:rPr>
          <w:rFonts w:ascii="Times New Roman" w:eastAsia="仿宋_GB2312" w:hAnsi="Times New Roman" w:hint="eastAsia"/>
          <w:color w:val="000000"/>
          <w:sz w:val="32"/>
          <w:szCs w:val="32"/>
        </w:rPr>
        <w:t>向完成第一轮报价的参选单位发送</w:t>
      </w:r>
      <w:r w:rsidR="00E37962">
        <w:rPr>
          <w:rFonts w:ascii="Times New Roman" w:eastAsia="仿宋_GB2312" w:hAnsi="Times New Roman" w:hint="eastAsia"/>
          <w:color w:val="000000"/>
          <w:sz w:val="32"/>
          <w:szCs w:val="32"/>
        </w:rPr>
        <w:lastRenderedPageBreak/>
        <w:t>腾讯会议号</w:t>
      </w:r>
      <w:r w:rsidR="00E37962">
        <w:rPr>
          <w:rFonts w:ascii="仿宋_GB2312" w:eastAsia="仿宋_GB2312" w:hAnsi="仿宋" w:hint="eastAsia"/>
          <w:color w:val="000000"/>
          <w:sz w:val="32"/>
          <w:szCs w:val="32"/>
        </w:rPr>
        <w:t>。</w:t>
      </w:r>
      <w:bookmarkEnd w:id="6"/>
    </w:p>
    <w:p w14:paraId="2F2577D0" w14:textId="77777777" w:rsidR="004E2B4E"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569EC9F8" w14:textId="74D9CC08" w:rsidR="004E2B4E" w:rsidRDefault="00E37962">
      <w:pPr>
        <w:widowControl/>
        <w:spacing w:after="78" w:line="640" w:lineRule="exact"/>
        <w:ind w:firstLineChars="200" w:firstLine="640"/>
        <w:jc w:val="left"/>
        <w:rPr>
          <w:rFonts w:ascii="Times New Roman" w:eastAsia="仿宋_GB2312" w:hAnsi="Times New Roman"/>
          <w:bCs/>
          <w:color w:val="000000"/>
          <w:sz w:val="32"/>
          <w:szCs w:val="32"/>
        </w:rPr>
      </w:pPr>
      <w:bookmarkStart w:id="7" w:name="_Hlk178150252"/>
      <w:r w:rsidRPr="00E37962">
        <w:rPr>
          <w:rFonts w:ascii="Times New Roman" w:eastAsia="仿宋_GB2312" w:hAnsi="Times New Roman" w:hint="eastAsia"/>
          <w:bCs/>
          <w:color w:val="000000"/>
          <w:sz w:val="32"/>
          <w:szCs w:val="32"/>
        </w:rPr>
        <w:t>本次第一轮报价文件递交方式采用线上递交，</w:t>
      </w:r>
      <w:r w:rsidRPr="00E37962">
        <w:rPr>
          <w:rFonts w:ascii="Times New Roman" w:eastAsia="仿宋_GB2312" w:hAnsi="Times New Roman" w:hint="eastAsia"/>
          <w:bCs/>
          <w:color w:val="000000"/>
          <w:sz w:val="32"/>
          <w:szCs w:val="32"/>
        </w:rPr>
        <w:t>PDF</w:t>
      </w:r>
      <w:r w:rsidRPr="00E37962">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盖章版响应文件必须在递交截止时间前发送至采购联系人邮箱。响应文件递交截止时间前未完成报价文件发送的，视为不参选</w:t>
      </w:r>
      <w:r>
        <w:rPr>
          <w:rFonts w:ascii="Times New Roman" w:eastAsia="仿宋_GB2312" w:hAnsi="Times New Roman"/>
          <w:bCs/>
          <w:color w:val="000000"/>
          <w:sz w:val="32"/>
          <w:szCs w:val="32"/>
        </w:rPr>
        <w:t>。</w:t>
      </w:r>
    </w:p>
    <w:p w14:paraId="4A546C50" w14:textId="06D082F7" w:rsidR="00E37962" w:rsidRPr="00E37962" w:rsidRDefault="00E37962" w:rsidP="00E37962">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第二轮报价采用线上腾讯会议报价，</w:t>
      </w:r>
      <w:r>
        <w:rPr>
          <w:rFonts w:ascii="Times New Roman" w:eastAsia="仿宋_GB2312" w:hAnsi="Times New Roman" w:hint="eastAsia"/>
          <w:color w:val="000000"/>
          <w:sz w:val="32"/>
          <w:szCs w:val="32"/>
        </w:rPr>
        <w:t>采购联系人将在当天</w:t>
      </w:r>
      <w:r>
        <w:rPr>
          <w:rFonts w:ascii="Times New Roman" w:eastAsia="仿宋_GB2312" w:hAnsi="Times New Roman" w:hint="eastAsia"/>
          <w:bCs/>
          <w:color w:val="000000"/>
          <w:sz w:val="32"/>
          <w:szCs w:val="32"/>
        </w:rPr>
        <w:t>9</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25</w:t>
      </w:r>
      <w:r>
        <w:rPr>
          <w:rFonts w:ascii="仿宋_GB2312" w:eastAsia="仿宋_GB2312" w:hAnsi="仿宋" w:hint="eastAsia"/>
          <w:color w:val="000000"/>
          <w:sz w:val="32"/>
          <w:szCs w:val="32"/>
        </w:rPr>
        <w:t>分</w:t>
      </w:r>
      <w:r>
        <w:rPr>
          <w:rFonts w:ascii="Times New Roman" w:eastAsia="仿宋_GB2312" w:hAnsi="Times New Roman" w:hint="eastAsia"/>
          <w:color w:val="000000"/>
          <w:sz w:val="32"/>
          <w:szCs w:val="32"/>
        </w:rPr>
        <w:t>向完成第一轮报价的参选单位发送腾讯会议号</w:t>
      </w:r>
      <w:r>
        <w:rPr>
          <w:rFonts w:ascii="仿宋_GB2312" w:eastAsia="仿宋_GB2312" w:hAnsi="仿宋" w:hint="eastAsia"/>
          <w:color w:val="000000"/>
          <w:sz w:val="32"/>
          <w:szCs w:val="32"/>
        </w:rPr>
        <w:t>，</w:t>
      </w:r>
      <w:r>
        <w:rPr>
          <w:rFonts w:ascii="Times New Roman" w:eastAsia="仿宋_GB2312" w:hAnsi="Times New Roman" w:hint="eastAsia"/>
          <w:color w:val="000000"/>
          <w:sz w:val="32"/>
          <w:szCs w:val="32"/>
        </w:rPr>
        <w:t>当天</w:t>
      </w:r>
      <w:r>
        <w:rPr>
          <w:rFonts w:ascii="Times New Roman" w:eastAsia="仿宋_GB2312" w:hAnsi="Times New Roman" w:hint="eastAsia"/>
          <w:bCs/>
          <w:color w:val="000000"/>
          <w:sz w:val="32"/>
          <w:szCs w:val="32"/>
        </w:rPr>
        <w:t>9</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35</w:t>
      </w:r>
      <w:r>
        <w:rPr>
          <w:rFonts w:ascii="仿宋_GB2312" w:eastAsia="仿宋_GB2312" w:hAnsi="仿宋" w:hint="eastAsia"/>
          <w:color w:val="000000"/>
          <w:sz w:val="32"/>
          <w:szCs w:val="32"/>
        </w:rPr>
        <w:t>分</w:t>
      </w:r>
      <w:r>
        <w:rPr>
          <w:rFonts w:ascii="Times New Roman" w:eastAsia="仿宋_GB2312" w:hAnsi="Times New Roman" w:hint="eastAsia"/>
          <w:bCs/>
          <w:color w:val="000000"/>
          <w:sz w:val="32"/>
          <w:szCs w:val="32"/>
        </w:rPr>
        <w:t>前未进入会议，则</w:t>
      </w:r>
      <w:r>
        <w:rPr>
          <w:rFonts w:ascii="Times New Roman" w:eastAsia="仿宋_GB2312" w:hAnsi="Times New Roman"/>
          <w:bCs/>
          <w:color w:val="000000"/>
          <w:sz w:val="32"/>
          <w:szCs w:val="32"/>
        </w:rPr>
        <w:t>视为</w:t>
      </w:r>
      <w:r>
        <w:rPr>
          <w:rFonts w:ascii="Times New Roman" w:eastAsia="仿宋_GB2312" w:hAnsi="Times New Roman" w:hint="eastAsia"/>
          <w:bCs/>
          <w:color w:val="000000"/>
          <w:sz w:val="32"/>
          <w:szCs w:val="32"/>
        </w:rPr>
        <w:t>放弃本项目不参与</w:t>
      </w:r>
      <w:r>
        <w:rPr>
          <w:rFonts w:ascii="Times New Roman" w:eastAsia="仿宋_GB2312" w:hAnsi="Times New Roman"/>
          <w:bCs/>
          <w:color w:val="000000"/>
          <w:sz w:val="32"/>
          <w:szCs w:val="32"/>
        </w:rPr>
        <w:t>。</w:t>
      </w:r>
      <w:bookmarkEnd w:id="7"/>
    </w:p>
    <w:p w14:paraId="24B70530" w14:textId="77777777" w:rsidR="004E2B4E" w:rsidRDefault="00000000">
      <w:pPr>
        <w:pStyle w:val="a6"/>
        <w:spacing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C4ED0F7" w14:textId="5181071D" w:rsidR="004E2B4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w:t>
      </w:r>
      <w:r w:rsidR="00E37962">
        <w:rPr>
          <w:rFonts w:ascii="Times New Roman" w:eastAsia="仿宋_GB2312" w:hAnsi="Times New Roman" w:hint="eastAsia"/>
          <w:sz w:val="32"/>
        </w:rPr>
        <w:t>两</w:t>
      </w:r>
      <w:r>
        <w:rPr>
          <w:rFonts w:ascii="Times New Roman" w:eastAsia="仿宋_GB2312" w:hAnsi="Times New Roman" w:hint="eastAsia"/>
          <w:sz w:val="32"/>
        </w:rPr>
        <w:t>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7050B25E" w14:textId="77777777" w:rsidR="004E2B4E"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62D7AD04" w14:textId="6BD689AB" w:rsidR="004E2B4E"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13</w:t>
      </w:r>
      <w:r>
        <w:rPr>
          <w:rFonts w:eastAsia="仿宋" w:hint="eastAsia"/>
          <w:sz w:val="32"/>
          <w:szCs w:val="32"/>
        </w:rPr>
        <w:t>万元，</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07156FD0" w14:textId="77777777" w:rsidR="004E2B4E"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C6F2D9E" w14:textId="77777777" w:rsidR="004E2B4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8"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8"/>
      <w:r>
        <w:rPr>
          <w:rFonts w:ascii="Times New Roman" w:eastAsia="仿宋_GB2312" w:hAnsi="Times New Roman" w:hint="eastAsia"/>
          <w:color w:val="000000"/>
          <w:sz w:val="32"/>
          <w:szCs w:val="32"/>
        </w:rPr>
        <w:t>发布更正公告，该澄清或修改内</w:t>
      </w:r>
      <w:r>
        <w:rPr>
          <w:rFonts w:ascii="Times New Roman" w:eastAsia="仿宋_GB2312" w:hAnsi="Times New Roman" w:hint="eastAsia"/>
          <w:color w:val="000000"/>
          <w:sz w:val="32"/>
          <w:szCs w:val="32"/>
        </w:rPr>
        <w:lastRenderedPageBreak/>
        <w:t>容为询价文件的组成部分。</w:t>
      </w:r>
    </w:p>
    <w:p w14:paraId="3035E2F0" w14:textId="31C3277C" w:rsidR="004E2B4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28</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w:t>
      </w:r>
      <w:r w:rsidR="00F82501">
        <w:rPr>
          <w:rFonts w:ascii="Times New Roman" w:eastAsia="仿宋_GB2312" w:hAnsi="Times New Roman" w:hint="eastAsia"/>
          <w:bCs/>
          <w:color w:val="000000"/>
          <w:sz w:val="32"/>
          <w:szCs w:val="32"/>
        </w:rPr>
        <w:t>2</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1E4FD12E" w14:textId="77777777" w:rsidR="004E2B4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771889D4" w14:textId="77777777" w:rsidR="004E2B4E"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036C8C18" w14:textId="77625BFE" w:rsidR="004E2B4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、中选人应在中选通知书发出</w:t>
      </w:r>
      <w:r w:rsidR="00CF33A2">
        <w:rPr>
          <w:rFonts w:ascii="Times New Roman" w:eastAsia="仿宋_GB2312" w:hAnsi="Times New Roman" w:hint="eastAsia"/>
          <w:color w:val="000000"/>
          <w:sz w:val="32"/>
          <w:szCs w:val="32"/>
        </w:rPr>
        <w:t>后尽快</w:t>
      </w:r>
      <w:r>
        <w:rPr>
          <w:rFonts w:ascii="Times New Roman" w:eastAsia="仿宋_GB2312" w:hAnsi="Times New Roman" w:hint="eastAsia"/>
          <w:color w:val="000000"/>
          <w:sz w:val="32"/>
          <w:szCs w:val="32"/>
        </w:rPr>
        <w:t>与采购人签订采购合同。因中选人原因造成逾期未与采购人签订采购合同的，视为自动放弃</w:t>
      </w:r>
      <w:r w:rsidR="00E37962">
        <w:rPr>
          <w:rFonts w:ascii="Times New Roman" w:eastAsia="仿宋_GB2312" w:hAnsi="Times New Roman" w:hint="eastAsia"/>
          <w:color w:val="000000"/>
          <w:sz w:val="32"/>
          <w:szCs w:val="32"/>
        </w:rPr>
        <w:t>。</w:t>
      </w:r>
    </w:p>
    <w:p w14:paraId="764734C8" w14:textId="77777777" w:rsidR="004E2B4E"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1D3AF0B" w14:textId="77777777" w:rsidR="004E2B4E"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14:textId="77777777" w:rsidR="004E2B4E"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十、联系方式</w:t>
      </w:r>
    </w:p>
    <w:p w14:paraId="11E383EB" w14:textId="77777777" w:rsidR="004E2B4E"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60487662" w14:textId="77777777" w:rsidR="004E2B4E"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color w:val="000000"/>
          <w:kern w:val="0"/>
          <w:sz w:val="32"/>
          <w:szCs w:val="32"/>
        </w:rPr>
        <w:t>18702206380</w:t>
      </w:r>
    </w:p>
    <w:p w14:paraId="56F2674A" w14:textId="77777777" w:rsidR="004E2B4E"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5648E779" w14:textId="77777777" w:rsidR="004E2B4E" w:rsidRDefault="004E2B4E">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17118EAC" w14:textId="77777777" w:rsidR="004E2B4E"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9" w:name="_Hlk173242670"/>
      <w:r>
        <w:rPr>
          <w:rFonts w:ascii="Times New Roman" w:eastAsia="仿宋_GB2312" w:hAnsi="Times New Roman" w:hint="eastAsia"/>
          <w:bCs/>
          <w:color w:val="000000"/>
          <w:sz w:val="32"/>
          <w:szCs w:val="32"/>
        </w:rPr>
        <w:t>深圳市深水松岗水务有限</w:t>
      </w:r>
      <w:r>
        <w:rPr>
          <w:rFonts w:ascii="Times New Roman" w:eastAsia="仿宋_GB2312" w:hAnsi="Times New Roman" w:hint="eastAsia"/>
          <w:color w:val="000000"/>
          <w:kern w:val="0"/>
          <w:sz w:val="32"/>
          <w:szCs w:val="32"/>
        </w:rPr>
        <w:t>公司</w:t>
      </w:r>
      <w:bookmarkEnd w:id="9"/>
    </w:p>
    <w:p w14:paraId="179B20AC" w14:textId="4DB9B0FC" w:rsidR="004E2B4E" w:rsidRDefault="00000000">
      <w:pPr>
        <w:spacing w:after="78" w:line="640" w:lineRule="exact"/>
        <w:ind w:leftChars="152" w:left="6079" w:hangingChars="1800" w:hanging="5760"/>
        <w:jc w:val="lef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 xml:space="preserve">                              </w:t>
      </w:r>
      <w:bookmarkStart w:id="10" w:name="_Hlk173242679"/>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9</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sidR="00E37962">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日</w:t>
      </w:r>
      <w:bookmarkEnd w:id="10"/>
    </w:p>
    <w:p w14:paraId="7135E36F" w14:textId="77777777" w:rsidR="004E2B4E" w:rsidRDefault="004E2B4E">
      <w:pPr>
        <w:pStyle w:val="a6"/>
        <w:spacing w:line="640" w:lineRule="exact"/>
        <w:ind w:leftChars="836" w:left="2176" w:hangingChars="200" w:hanging="420"/>
      </w:pPr>
    </w:p>
    <w:p w14:paraId="1C7AAC93" w14:textId="77777777" w:rsidR="004E2B4E" w:rsidRDefault="00000000">
      <w:pPr>
        <w:spacing w:after="78"/>
      </w:pPr>
      <w:r>
        <w:br w:type="page"/>
      </w:r>
    </w:p>
    <w:p w14:paraId="05672D72" w14:textId="77777777" w:rsidR="004E2B4E"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1A057496" w14:textId="77777777" w:rsidR="004E2B4E" w:rsidRDefault="00000000">
      <w:pPr>
        <w:spacing w:after="78"/>
        <w:jc w:val="left"/>
        <w:rPr>
          <w:rFonts w:ascii="黑体" w:eastAsia="黑体" w:hAnsi="黑体" w:cs="黑体" w:hint="eastAsia"/>
          <w:color w:val="000000"/>
          <w:szCs w:val="28"/>
          <w:u w:val="single"/>
        </w:rPr>
      </w:pPr>
      <w:bookmarkStart w:id="11" w:name="_Toc201997925"/>
      <w:bookmarkStart w:id="12" w:name="_Toc201743097"/>
      <w:bookmarkStart w:id="13"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5E567076" w14:textId="77777777" w:rsidR="004E2B4E" w:rsidRDefault="004E2B4E">
      <w:pPr>
        <w:spacing w:after="78"/>
        <w:jc w:val="center"/>
        <w:rPr>
          <w:rFonts w:ascii="黑体" w:eastAsia="黑体" w:hAnsi="黑体" w:cs="黑体" w:hint="eastAsia"/>
          <w:color w:val="000000"/>
          <w:szCs w:val="28"/>
          <w:u w:val="single"/>
        </w:rPr>
      </w:pPr>
    </w:p>
    <w:p w14:paraId="35255422" w14:textId="77777777" w:rsidR="004E2B4E" w:rsidRDefault="00000000">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XXXXXX公司</w:t>
      </w:r>
    </w:p>
    <w:p w14:paraId="74195A17" w14:textId="77777777" w:rsidR="004E2B4E" w:rsidRDefault="004E2B4E">
      <w:pPr>
        <w:spacing w:after="78"/>
        <w:rPr>
          <w:rFonts w:ascii="黑体" w:eastAsia="黑体" w:hAnsi="黑体" w:cs="黑体" w:hint="eastAsia"/>
          <w:color w:val="000000"/>
          <w:sz w:val="72"/>
          <w:szCs w:val="72"/>
          <w:shd w:val="clear" w:color="auto" w:fill="FFFFFF"/>
        </w:rPr>
      </w:pPr>
    </w:p>
    <w:p w14:paraId="0BA217F9" w14:textId="77777777" w:rsidR="004E2B4E" w:rsidRDefault="004E2B4E">
      <w:pPr>
        <w:spacing w:after="78"/>
        <w:rPr>
          <w:rFonts w:ascii="黑体" w:eastAsia="黑体" w:hAnsi="黑体" w:cs="黑体" w:hint="eastAsia"/>
          <w:color w:val="000000"/>
          <w:sz w:val="72"/>
          <w:szCs w:val="72"/>
          <w:shd w:val="clear" w:color="auto" w:fill="FFFFFF"/>
        </w:rPr>
      </w:pPr>
    </w:p>
    <w:p w14:paraId="647E696C" w14:textId="77777777" w:rsidR="004E2B4E" w:rsidRDefault="004E2B4E">
      <w:pPr>
        <w:spacing w:after="78"/>
        <w:rPr>
          <w:rFonts w:ascii="黑体" w:eastAsia="黑体" w:hAnsi="黑体" w:cs="黑体" w:hint="eastAsia"/>
          <w:color w:val="000000"/>
          <w:sz w:val="72"/>
          <w:szCs w:val="72"/>
          <w:shd w:val="clear" w:color="auto" w:fill="FFFFFF"/>
        </w:rPr>
      </w:pPr>
    </w:p>
    <w:p w14:paraId="609F3664" w14:textId="77777777" w:rsidR="004E2B4E" w:rsidRDefault="00000000">
      <w:pPr>
        <w:spacing w:after="78"/>
        <w:jc w:val="center"/>
        <w:rPr>
          <w:rFonts w:ascii="黑体" w:eastAsia="黑体" w:hAnsi="黑体" w:cs="黑体" w:hint="eastAsia"/>
          <w:color w:val="000000"/>
          <w:sz w:val="72"/>
          <w:szCs w:val="72"/>
          <w:shd w:val="clear" w:color="auto" w:fill="FFFFFF"/>
        </w:rPr>
      </w:pPr>
      <w:proofErr w:type="spellStart"/>
      <w:r>
        <w:rPr>
          <w:rFonts w:ascii="黑体" w:eastAsia="黑体" w:hAnsi="黑体" w:cs="黑体" w:hint="eastAsia"/>
          <w:color w:val="000000"/>
          <w:sz w:val="72"/>
          <w:szCs w:val="72"/>
          <w:shd w:val="clear" w:color="auto" w:fill="FFFFFF"/>
        </w:rPr>
        <w:t>xxxxx</w:t>
      </w:r>
      <w:proofErr w:type="spellEnd"/>
      <w:r>
        <w:rPr>
          <w:rFonts w:ascii="黑体" w:eastAsia="黑体" w:hAnsi="黑体" w:cs="黑体" w:hint="eastAsia"/>
          <w:color w:val="000000"/>
          <w:sz w:val="72"/>
          <w:szCs w:val="72"/>
          <w:shd w:val="clear" w:color="auto" w:fill="FFFFFF"/>
        </w:rPr>
        <w:t>采购合同</w:t>
      </w:r>
    </w:p>
    <w:p w14:paraId="56F67238" w14:textId="77777777" w:rsidR="004E2B4E" w:rsidRDefault="004E2B4E">
      <w:pPr>
        <w:spacing w:after="78"/>
        <w:rPr>
          <w:rFonts w:ascii="黑体" w:eastAsia="黑体" w:hAnsi="黑体" w:cs="黑体" w:hint="eastAsia"/>
          <w:color w:val="000000"/>
          <w:sz w:val="30"/>
          <w:szCs w:val="30"/>
          <w:shd w:val="clear" w:color="auto" w:fill="FFFFFF"/>
        </w:rPr>
      </w:pPr>
    </w:p>
    <w:p w14:paraId="4788AAA8" w14:textId="77777777" w:rsidR="004E2B4E" w:rsidRDefault="004E2B4E">
      <w:pPr>
        <w:pStyle w:val="150"/>
        <w:spacing w:after="78"/>
        <w:ind w:firstLineChars="0" w:firstLine="0"/>
        <w:rPr>
          <w:sz w:val="30"/>
          <w:szCs w:val="30"/>
        </w:rPr>
      </w:pPr>
    </w:p>
    <w:p w14:paraId="6107C07A" w14:textId="77777777" w:rsidR="004E2B4E" w:rsidRDefault="004E2B4E">
      <w:pPr>
        <w:spacing w:after="78"/>
        <w:rPr>
          <w:rFonts w:ascii="黑体" w:eastAsia="黑体" w:hAnsi="黑体"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4E2B4E" w14:paraId="62AC493F" w14:textId="77777777">
        <w:trPr>
          <w:jc w:val="center"/>
        </w:trPr>
        <w:tc>
          <w:tcPr>
            <w:tcW w:w="1804" w:type="dxa"/>
            <w:shd w:val="clear" w:color="auto" w:fill="auto"/>
            <w:vAlign w:val="center"/>
          </w:tcPr>
          <w:p w14:paraId="016FF32C" w14:textId="77777777" w:rsidR="004E2B4E"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甲方（买方）：</w:t>
            </w:r>
          </w:p>
        </w:tc>
        <w:tc>
          <w:tcPr>
            <w:tcW w:w="6225" w:type="dxa"/>
            <w:shd w:val="clear" w:color="auto" w:fill="auto"/>
            <w:vAlign w:val="center"/>
          </w:tcPr>
          <w:p w14:paraId="3ED09336" w14:textId="77777777" w:rsidR="004E2B4E" w:rsidRDefault="00000000">
            <w:pPr>
              <w:spacing w:after="78" w:line="720" w:lineRule="auto"/>
              <w:rPr>
                <w:rFonts w:ascii="黑体" w:eastAsia="黑体" w:hAnsi="黑体" w:cs="黑体" w:hint="eastAsia"/>
                <w:b/>
                <w:color w:val="000000"/>
                <w:szCs w:val="28"/>
                <w:u w:val="single"/>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r w:rsidR="004E2B4E" w14:paraId="17A70DFF" w14:textId="77777777">
        <w:trPr>
          <w:jc w:val="center"/>
        </w:trPr>
        <w:tc>
          <w:tcPr>
            <w:tcW w:w="1804" w:type="dxa"/>
            <w:shd w:val="clear" w:color="auto" w:fill="auto"/>
            <w:vAlign w:val="center"/>
          </w:tcPr>
          <w:p w14:paraId="0682D7E6" w14:textId="77777777" w:rsidR="004E2B4E" w:rsidRDefault="00000000">
            <w:pPr>
              <w:spacing w:after="78" w:line="720" w:lineRule="auto"/>
              <w:jc w:val="center"/>
              <w:rPr>
                <w:rFonts w:ascii="黑体" w:eastAsia="黑体" w:hAnsi="黑体" w:cs="黑体" w:hint="eastAsia"/>
                <w:color w:val="000000"/>
                <w:szCs w:val="28"/>
                <w:shd w:val="clear" w:color="auto" w:fill="FFFFFF"/>
              </w:rPr>
            </w:pPr>
            <w:r>
              <w:rPr>
                <w:rFonts w:ascii="黑体" w:eastAsia="黑体" w:hAnsi="黑体" w:cs="黑体" w:hint="eastAsia"/>
                <w:color w:val="000000"/>
                <w:szCs w:val="28"/>
                <w:shd w:val="clear" w:color="auto" w:fill="FFFFFF"/>
              </w:rPr>
              <w:t>乙方（卖方）：</w:t>
            </w:r>
          </w:p>
        </w:tc>
        <w:tc>
          <w:tcPr>
            <w:tcW w:w="6225" w:type="dxa"/>
            <w:shd w:val="clear" w:color="auto" w:fill="auto"/>
            <w:vAlign w:val="center"/>
          </w:tcPr>
          <w:p w14:paraId="64A13625" w14:textId="77777777" w:rsidR="004E2B4E" w:rsidRDefault="00000000">
            <w:pPr>
              <w:spacing w:after="78" w:line="720" w:lineRule="auto"/>
              <w:rPr>
                <w:rFonts w:ascii="黑体" w:eastAsia="黑体" w:hAnsi="黑体" w:cs="黑体" w:hint="eastAsia"/>
                <w:color w:val="000000"/>
                <w:szCs w:val="28"/>
                <w:shd w:val="clear" w:color="auto" w:fill="FFFFFF"/>
              </w:rPr>
            </w:pPr>
            <w:r>
              <w:rPr>
                <w:rFonts w:ascii="黑体" w:eastAsia="黑体" w:hAnsi="黑体" w:cs="黑体" w:hint="eastAsia"/>
                <w:b/>
                <w:color w:val="000000"/>
                <w:szCs w:val="28"/>
                <w:u w:val="single"/>
                <w:shd w:val="clear" w:color="auto" w:fill="FFFFFF"/>
              </w:rPr>
              <w:t xml:space="preserve">XXXXXXXX有限公司            </w:t>
            </w:r>
            <w:r>
              <w:rPr>
                <w:rFonts w:ascii="黑体" w:eastAsia="黑体" w:hAnsi="黑体" w:cs="黑体"/>
                <w:b/>
                <w:color w:val="000000"/>
                <w:szCs w:val="28"/>
                <w:u w:val="single"/>
                <w:shd w:val="clear" w:color="auto" w:fill="FFFFFF"/>
              </w:rPr>
              <w:t xml:space="preserve">   </w:t>
            </w:r>
            <w:r>
              <w:rPr>
                <w:rFonts w:ascii="黑体" w:eastAsia="黑体" w:hAnsi="黑体" w:cs="黑体" w:hint="eastAsia"/>
                <w:b/>
                <w:color w:val="000000"/>
                <w:szCs w:val="28"/>
                <w:u w:val="single"/>
                <w:shd w:val="clear" w:color="auto" w:fill="FFFFFF"/>
              </w:rPr>
              <w:t xml:space="preserve">       </w:t>
            </w:r>
          </w:p>
        </w:tc>
      </w:tr>
    </w:tbl>
    <w:p w14:paraId="7ED0C055" w14:textId="77777777" w:rsidR="004E2B4E" w:rsidRDefault="004E2B4E">
      <w:pPr>
        <w:spacing w:after="78"/>
        <w:ind w:firstLine="640"/>
        <w:jc w:val="center"/>
        <w:rPr>
          <w:rFonts w:ascii="黑体" w:eastAsia="黑体" w:hAnsi="黑体" w:cs="黑体" w:hint="eastAsia"/>
          <w:color w:val="000000"/>
          <w:sz w:val="32"/>
          <w:szCs w:val="32"/>
          <w:shd w:val="clear" w:color="auto" w:fill="FFFFFF"/>
        </w:rPr>
      </w:pPr>
    </w:p>
    <w:p w14:paraId="296F6EC6" w14:textId="77777777" w:rsidR="004E2B4E" w:rsidRDefault="00000000">
      <w:pPr>
        <w:spacing w:after="78"/>
        <w:ind w:firstLineChars="66" w:firstLine="199"/>
        <w:jc w:val="center"/>
        <w:rPr>
          <w:b/>
          <w:bCs/>
        </w:rPr>
      </w:pPr>
      <w:r>
        <w:rPr>
          <w:rFonts w:ascii="黑体" w:eastAsia="黑体" w:hint="eastAsia"/>
          <w:b/>
          <w:color w:val="000000"/>
          <w:sz w:val="30"/>
          <w:szCs w:val="30"/>
        </w:rPr>
        <w:br w:type="page"/>
      </w:r>
      <w:proofErr w:type="spellStart"/>
      <w:r>
        <w:rPr>
          <w:rFonts w:hint="eastAsia"/>
          <w:b/>
          <w:bCs/>
          <w:sz w:val="40"/>
          <w:szCs w:val="32"/>
        </w:rPr>
        <w:lastRenderedPageBreak/>
        <w:t>xxxxx</w:t>
      </w:r>
      <w:proofErr w:type="spellEnd"/>
      <w:r>
        <w:rPr>
          <w:rFonts w:hint="eastAsia"/>
          <w:b/>
          <w:bCs/>
          <w:sz w:val="40"/>
          <w:szCs w:val="32"/>
        </w:rPr>
        <w:t>采购合同</w:t>
      </w:r>
      <w:bookmarkEnd w:id="11"/>
      <w:bookmarkEnd w:id="12"/>
    </w:p>
    <w:p w14:paraId="32F95901" w14:textId="77777777" w:rsidR="004E2B4E" w:rsidRDefault="004E2B4E">
      <w:pPr>
        <w:spacing w:after="78"/>
        <w:ind w:firstLine="560"/>
      </w:pPr>
    </w:p>
    <w:p w14:paraId="22D8423F" w14:textId="77777777" w:rsidR="004E2B4E" w:rsidRDefault="00000000">
      <w:pPr>
        <w:spacing w:after="78"/>
        <w:ind w:firstLine="560"/>
      </w:pPr>
      <w:r>
        <w:rPr>
          <w:rFonts w:hint="eastAsia"/>
        </w:rPr>
        <w:t>甲方（买方）：</w:t>
      </w:r>
      <w:r>
        <w:rPr>
          <w:rFonts w:hint="eastAsia"/>
        </w:rPr>
        <w:t>XXXXXXXX</w:t>
      </w:r>
      <w:r>
        <w:rPr>
          <w:rFonts w:hint="eastAsia"/>
        </w:rPr>
        <w:t>有限公司</w:t>
      </w:r>
    </w:p>
    <w:p w14:paraId="5D723E48" w14:textId="77777777" w:rsidR="004E2B4E" w:rsidRDefault="00000000">
      <w:pPr>
        <w:spacing w:after="78"/>
        <w:ind w:firstLine="560"/>
      </w:pPr>
      <w:r>
        <w:rPr>
          <w:rFonts w:hint="eastAsia"/>
        </w:rPr>
        <w:t>通讯地址：</w:t>
      </w:r>
    </w:p>
    <w:p w14:paraId="02CC305E" w14:textId="77777777" w:rsidR="004E2B4E" w:rsidRDefault="004E2B4E">
      <w:pPr>
        <w:spacing w:after="78"/>
        <w:ind w:firstLine="560"/>
      </w:pPr>
    </w:p>
    <w:p w14:paraId="6E684250" w14:textId="77777777" w:rsidR="004E2B4E" w:rsidRDefault="00000000">
      <w:pPr>
        <w:spacing w:after="78"/>
        <w:ind w:firstLine="560"/>
      </w:pPr>
      <w:r>
        <w:rPr>
          <w:rFonts w:hint="eastAsia"/>
        </w:rPr>
        <w:t>乙方（卖方）：</w:t>
      </w:r>
      <w:r>
        <w:rPr>
          <w:rFonts w:hint="eastAsia"/>
        </w:rPr>
        <w:t>XXXXXXXX</w:t>
      </w:r>
      <w:r>
        <w:rPr>
          <w:rFonts w:hint="eastAsia"/>
        </w:rPr>
        <w:t>有限公司</w:t>
      </w:r>
    </w:p>
    <w:p w14:paraId="30C4F1CC" w14:textId="77777777" w:rsidR="004E2B4E" w:rsidRDefault="00000000">
      <w:pPr>
        <w:spacing w:after="78"/>
        <w:ind w:firstLine="560"/>
      </w:pPr>
      <w:r>
        <w:rPr>
          <w:rFonts w:hint="eastAsia"/>
        </w:rPr>
        <w:t>通讯地址：</w:t>
      </w:r>
    </w:p>
    <w:p w14:paraId="0E7CFDE6" w14:textId="77777777" w:rsidR="004E2B4E" w:rsidRDefault="004E2B4E">
      <w:pPr>
        <w:spacing w:after="78"/>
        <w:ind w:firstLine="560"/>
      </w:pPr>
    </w:p>
    <w:p w14:paraId="6C250B69" w14:textId="77777777" w:rsidR="004E2B4E" w:rsidRDefault="00000000">
      <w:pPr>
        <w:spacing w:after="78"/>
        <w:ind w:firstLine="560"/>
      </w:pPr>
      <w:r>
        <w:rPr>
          <w:rFonts w:hint="eastAsia"/>
        </w:rPr>
        <w:t>甲、乙双方根据《中华人民共和国民法典》等相关法律、法规的规定，经平等协商达成合同如下：</w:t>
      </w:r>
    </w:p>
    <w:p w14:paraId="6433B773" w14:textId="77777777" w:rsidR="004E2B4E" w:rsidRDefault="00000000">
      <w:pPr>
        <w:pStyle w:val="3"/>
        <w:spacing w:beforeLines="50" w:before="156" w:afterLines="50" w:after="156"/>
        <w:ind w:leftChars="200" w:left="1020" w:hanging="600"/>
        <w:jc w:val="left"/>
        <w:rPr>
          <w:rFonts w:ascii="宋体" w:hAnsi="宋体" w:cs="宋体" w:hint="eastAsia"/>
          <w:color w:val="000000"/>
          <w:szCs w:val="24"/>
        </w:rPr>
      </w:pPr>
      <w:bookmarkStart w:id="14" w:name="_Toc201401643"/>
      <w:bookmarkStart w:id="15" w:name="_Toc199215931"/>
      <w:bookmarkStart w:id="16" w:name="_Toc201742844"/>
      <w:bookmarkStart w:id="17" w:name="_Toc201719103"/>
      <w:bookmarkStart w:id="18" w:name="_Toc201743099"/>
      <w:bookmarkStart w:id="19" w:name="_Toc199213728"/>
      <w:bookmarkStart w:id="20" w:name="_Toc201997927"/>
      <w:bookmarkStart w:id="21" w:name="_Toc199215763"/>
      <w:r>
        <w:rPr>
          <w:rFonts w:ascii="宋体" w:hAnsi="宋体" w:cs="宋体" w:hint="eastAsia"/>
          <w:color w:val="000000"/>
          <w:szCs w:val="24"/>
          <w:lang w:eastAsia="zh-Hans"/>
        </w:rPr>
        <w:t>一、</w:t>
      </w:r>
      <w:r>
        <w:rPr>
          <w:rFonts w:ascii="宋体" w:hAnsi="宋体" w:cs="宋体" w:hint="eastAsia"/>
          <w:color w:val="000000"/>
          <w:szCs w:val="24"/>
        </w:rPr>
        <w:t>货物和数量</w:t>
      </w:r>
      <w:bookmarkEnd w:id="14"/>
      <w:bookmarkEnd w:id="15"/>
      <w:bookmarkEnd w:id="16"/>
      <w:bookmarkEnd w:id="17"/>
      <w:bookmarkEnd w:id="18"/>
      <w:bookmarkEnd w:id="19"/>
      <w:bookmarkEnd w:id="20"/>
      <w:bookmarkEnd w:id="21"/>
    </w:p>
    <w:p w14:paraId="2F119DCE" w14:textId="77777777" w:rsidR="004E2B4E" w:rsidRDefault="004E2B4E">
      <w:pPr>
        <w:spacing w:after="78"/>
        <w:ind w:firstLine="5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19"/>
        <w:gridCol w:w="1634"/>
        <w:gridCol w:w="684"/>
        <w:gridCol w:w="838"/>
        <w:gridCol w:w="838"/>
        <w:gridCol w:w="836"/>
        <w:gridCol w:w="836"/>
      </w:tblGrid>
      <w:tr w:rsidR="004E2B4E" w14:paraId="18FDFAAC" w14:textId="77777777">
        <w:trPr>
          <w:trHeight w:val="630"/>
        </w:trPr>
        <w:tc>
          <w:tcPr>
            <w:tcW w:w="368" w:type="pct"/>
            <w:vAlign w:val="center"/>
          </w:tcPr>
          <w:p w14:paraId="76EB5579" w14:textId="77777777" w:rsidR="004E2B4E"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序号</w:t>
            </w:r>
          </w:p>
        </w:tc>
        <w:tc>
          <w:tcPr>
            <w:tcW w:w="1217" w:type="pct"/>
            <w:vAlign w:val="center"/>
          </w:tcPr>
          <w:p w14:paraId="3D3AF2FA" w14:textId="77777777" w:rsidR="004E2B4E"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名称</w:t>
            </w:r>
          </w:p>
        </w:tc>
        <w:tc>
          <w:tcPr>
            <w:tcW w:w="985" w:type="pct"/>
            <w:vAlign w:val="center"/>
          </w:tcPr>
          <w:p w14:paraId="19882994" w14:textId="77777777" w:rsidR="004E2B4E"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规格型号</w:t>
            </w:r>
          </w:p>
        </w:tc>
        <w:tc>
          <w:tcPr>
            <w:tcW w:w="412" w:type="pct"/>
            <w:vAlign w:val="center"/>
          </w:tcPr>
          <w:p w14:paraId="17AFD48E" w14:textId="77777777" w:rsidR="004E2B4E"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材料</w:t>
            </w:r>
          </w:p>
        </w:tc>
        <w:tc>
          <w:tcPr>
            <w:tcW w:w="505" w:type="pct"/>
            <w:vAlign w:val="center"/>
          </w:tcPr>
          <w:p w14:paraId="4F7A117E" w14:textId="77777777" w:rsidR="004E2B4E"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数量</w:t>
            </w:r>
          </w:p>
        </w:tc>
        <w:tc>
          <w:tcPr>
            <w:tcW w:w="505" w:type="pct"/>
            <w:vAlign w:val="center"/>
          </w:tcPr>
          <w:p w14:paraId="30586B80" w14:textId="77777777" w:rsidR="004E2B4E"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单价</w:t>
            </w:r>
          </w:p>
        </w:tc>
        <w:tc>
          <w:tcPr>
            <w:tcW w:w="504" w:type="pct"/>
            <w:vAlign w:val="center"/>
          </w:tcPr>
          <w:p w14:paraId="6B8435DE" w14:textId="77777777" w:rsidR="004E2B4E"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总价</w:t>
            </w:r>
          </w:p>
        </w:tc>
        <w:tc>
          <w:tcPr>
            <w:tcW w:w="504" w:type="pct"/>
            <w:vAlign w:val="center"/>
          </w:tcPr>
          <w:p w14:paraId="1B04A9E9" w14:textId="77777777" w:rsidR="004E2B4E" w:rsidRDefault="00000000">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备注</w:t>
            </w:r>
          </w:p>
        </w:tc>
      </w:tr>
      <w:tr w:rsidR="004E2B4E" w14:paraId="3DB834CD" w14:textId="77777777">
        <w:trPr>
          <w:trHeight w:val="345"/>
        </w:trPr>
        <w:tc>
          <w:tcPr>
            <w:tcW w:w="368" w:type="pct"/>
            <w:vAlign w:val="center"/>
          </w:tcPr>
          <w:p w14:paraId="6286618A" w14:textId="77777777" w:rsidR="004E2B4E"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c>
          <w:tcPr>
            <w:tcW w:w="1217" w:type="pct"/>
            <w:vAlign w:val="center"/>
          </w:tcPr>
          <w:p w14:paraId="5858C8CB" w14:textId="77777777" w:rsidR="004E2B4E" w:rsidRDefault="004E2B4E">
            <w:pPr>
              <w:widowControl/>
              <w:spacing w:after="78"/>
              <w:jc w:val="center"/>
              <w:rPr>
                <w:rFonts w:asciiTheme="minorEastAsia" w:eastAsiaTheme="minorEastAsia" w:hAnsiTheme="minorEastAsia" w:hint="eastAsia"/>
                <w:kern w:val="0"/>
                <w:szCs w:val="21"/>
              </w:rPr>
            </w:pPr>
          </w:p>
        </w:tc>
        <w:tc>
          <w:tcPr>
            <w:tcW w:w="985" w:type="pct"/>
            <w:vAlign w:val="center"/>
          </w:tcPr>
          <w:p w14:paraId="611BEF88" w14:textId="77777777" w:rsidR="004E2B4E" w:rsidRDefault="004E2B4E">
            <w:pPr>
              <w:widowControl/>
              <w:spacing w:after="78"/>
              <w:jc w:val="center"/>
              <w:rPr>
                <w:rFonts w:asciiTheme="minorEastAsia" w:eastAsiaTheme="minorEastAsia" w:hAnsiTheme="minorEastAsia" w:hint="eastAsia"/>
                <w:kern w:val="0"/>
                <w:szCs w:val="21"/>
              </w:rPr>
            </w:pPr>
          </w:p>
        </w:tc>
        <w:tc>
          <w:tcPr>
            <w:tcW w:w="412" w:type="pct"/>
            <w:vAlign w:val="center"/>
          </w:tcPr>
          <w:p w14:paraId="07C121CE" w14:textId="77777777" w:rsidR="004E2B4E" w:rsidRDefault="004E2B4E">
            <w:pPr>
              <w:widowControl/>
              <w:spacing w:after="78"/>
              <w:jc w:val="center"/>
              <w:rPr>
                <w:rFonts w:asciiTheme="minorEastAsia" w:eastAsiaTheme="minorEastAsia" w:hAnsiTheme="minorEastAsia" w:hint="eastAsia"/>
                <w:kern w:val="0"/>
                <w:szCs w:val="21"/>
              </w:rPr>
            </w:pPr>
          </w:p>
        </w:tc>
        <w:tc>
          <w:tcPr>
            <w:tcW w:w="505" w:type="pct"/>
            <w:vAlign w:val="center"/>
          </w:tcPr>
          <w:p w14:paraId="173A96CF" w14:textId="77777777" w:rsidR="004E2B4E" w:rsidRDefault="004E2B4E">
            <w:pPr>
              <w:widowControl/>
              <w:spacing w:after="78"/>
              <w:jc w:val="center"/>
              <w:rPr>
                <w:rFonts w:asciiTheme="minorEastAsia" w:eastAsiaTheme="minorEastAsia" w:hAnsiTheme="minorEastAsia" w:hint="eastAsia"/>
                <w:kern w:val="0"/>
                <w:szCs w:val="21"/>
              </w:rPr>
            </w:pPr>
          </w:p>
        </w:tc>
        <w:tc>
          <w:tcPr>
            <w:tcW w:w="505" w:type="pct"/>
            <w:vAlign w:val="center"/>
          </w:tcPr>
          <w:p w14:paraId="490CDE21" w14:textId="77777777" w:rsidR="004E2B4E" w:rsidRDefault="004E2B4E">
            <w:pPr>
              <w:widowControl/>
              <w:spacing w:after="78"/>
              <w:jc w:val="center"/>
              <w:rPr>
                <w:rFonts w:asciiTheme="minorEastAsia" w:eastAsiaTheme="minorEastAsia" w:hAnsiTheme="minorEastAsia" w:hint="eastAsia"/>
                <w:kern w:val="0"/>
                <w:szCs w:val="21"/>
              </w:rPr>
            </w:pPr>
          </w:p>
        </w:tc>
        <w:tc>
          <w:tcPr>
            <w:tcW w:w="504" w:type="pct"/>
            <w:vAlign w:val="center"/>
          </w:tcPr>
          <w:p w14:paraId="655CC37B" w14:textId="77777777" w:rsidR="004E2B4E" w:rsidRDefault="004E2B4E">
            <w:pPr>
              <w:widowControl/>
              <w:spacing w:after="78"/>
              <w:jc w:val="center"/>
              <w:rPr>
                <w:rFonts w:asciiTheme="minorEastAsia" w:eastAsiaTheme="minorEastAsia" w:hAnsiTheme="minorEastAsia" w:hint="eastAsia"/>
                <w:kern w:val="0"/>
                <w:szCs w:val="21"/>
              </w:rPr>
            </w:pPr>
          </w:p>
        </w:tc>
        <w:tc>
          <w:tcPr>
            <w:tcW w:w="504" w:type="pct"/>
            <w:vAlign w:val="center"/>
          </w:tcPr>
          <w:p w14:paraId="4C6A807C" w14:textId="77777777" w:rsidR="004E2B4E" w:rsidRDefault="004E2B4E">
            <w:pPr>
              <w:widowControl/>
              <w:spacing w:after="78"/>
              <w:jc w:val="center"/>
              <w:rPr>
                <w:rFonts w:asciiTheme="minorEastAsia" w:eastAsiaTheme="minorEastAsia" w:hAnsiTheme="minorEastAsia" w:hint="eastAsia"/>
                <w:kern w:val="0"/>
                <w:szCs w:val="21"/>
              </w:rPr>
            </w:pPr>
          </w:p>
        </w:tc>
      </w:tr>
      <w:tr w:rsidR="004E2B4E" w14:paraId="1E172B48" w14:textId="77777777">
        <w:trPr>
          <w:trHeight w:val="345"/>
        </w:trPr>
        <w:tc>
          <w:tcPr>
            <w:tcW w:w="368" w:type="pct"/>
            <w:vAlign w:val="center"/>
          </w:tcPr>
          <w:p w14:paraId="5ECE7FC0" w14:textId="77777777" w:rsidR="004E2B4E"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c>
          <w:tcPr>
            <w:tcW w:w="1217" w:type="pct"/>
            <w:vAlign w:val="center"/>
          </w:tcPr>
          <w:p w14:paraId="3307DC71" w14:textId="77777777" w:rsidR="004E2B4E" w:rsidRDefault="004E2B4E">
            <w:pPr>
              <w:widowControl/>
              <w:spacing w:after="78"/>
              <w:jc w:val="center"/>
              <w:rPr>
                <w:rFonts w:asciiTheme="minorEastAsia" w:eastAsiaTheme="minorEastAsia" w:hAnsiTheme="minorEastAsia" w:hint="eastAsia"/>
                <w:kern w:val="0"/>
                <w:szCs w:val="21"/>
              </w:rPr>
            </w:pPr>
          </w:p>
        </w:tc>
        <w:tc>
          <w:tcPr>
            <w:tcW w:w="985" w:type="pct"/>
            <w:vAlign w:val="center"/>
          </w:tcPr>
          <w:p w14:paraId="4FA09FE9" w14:textId="77777777" w:rsidR="004E2B4E" w:rsidRDefault="004E2B4E">
            <w:pPr>
              <w:widowControl/>
              <w:spacing w:after="78" w:line="120" w:lineRule="auto"/>
              <w:jc w:val="center"/>
              <w:rPr>
                <w:rFonts w:asciiTheme="minorEastAsia" w:eastAsiaTheme="minorEastAsia" w:hAnsiTheme="minorEastAsia" w:hint="eastAsia"/>
                <w:kern w:val="0"/>
                <w:szCs w:val="21"/>
              </w:rPr>
            </w:pPr>
          </w:p>
        </w:tc>
        <w:tc>
          <w:tcPr>
            <w:tcW w:w="412" w:type="pct"/>
            <w:vAlign w:val="center"/>
          </w:tcPr>
          <w:p w14:paraId="602384B6" w14:textId="77777777" w:rsidR="004E2B4E" w:rsidRDefault="004E2B4E">
            <w:pPr>
              <w:widowControl/>
              <w:spacing w:after="78"/>
              <w:jc w:val="center"/>
              <w:rPr>
                <w:rFonts w:asciiTheme="minorEastAsia" w:eastAsiaTheme="minorEastAsia" w:hAnsiTheme="minorEastAsia" w:hint="eastAsia"/>
                <w:kern w:val="0"/>
                <w:szCs w:val="21"/>
              </w:rPr>
            </w:pPr>
          </w:p>
        </w:tc>
        <w:tc>
          <w:tcPr>
            <w:tcW w:w="505" w:type="pct"/>
            <w:vAlign w:val="center"/>
          </w:tcPr>
          <w:p w14:paraId="4DA71681" w14:textId="77777777" w:rsidR="004E2B4E" w:rsidRDefault="004E2B4E">
            <w:pPr>
              <w:widowControl/>
              <w:spacing w:after="78"/>
              <w:jc w:val="center"/>
              <w:rPr>
                <w:rFonts w:asciiTheme="minorEastAsia" w:eastAsiaTheme="minorEastAsia" w:hAnsiTheme="minorEastAsia" w:hint="eastAsia"/>
                <w:kern w:val="0"/>
                <w:szCs w:val="21"/>
              </w:rPr>
            </w:pPr>
          </w:p>
        </w:tc>
        <w:tc>
          <w:tcPr>
            <w:tcW w:w="505" w:type="pct"/>
            <w:vAlign w:val="center"/>
          </w:tcPr>
          <w:p w14:paraId="130A7514" w14:textId="77777777" w:rsidR="004E2B4E" w:rsidRDefault="004E2B4E">
            <w:pPr>
              <w:widowControl/>
              <w:spacing w:after="78"/>
              <w:jc w:val="center"/>
              <w:rPr>
                <w:rFonts w:asciiTheme="minorEastAsia" w:eastAsiaTheme="minorEastAsia" w:hAnsiTheme="minorEastAsia" w:hint="eastAsia"/>
                <w:kern w:val="0"/>
                <w:szCs w:val="21"/>
              </w:rPr>
            </w:pPr>
          </w:p>
        </w:tc>
        <w:tc>
          <w:tcPr>
            <w:tcW w:w="504" w:type="pct"/>
            <w:vAlign w:val="center"/>
          </w:tcPr>
          <w:p w14:paraId="2CABDECE" w14:textId="77777777" w:rsidR="004E2B4E" w:rsidRDefault="004E2B4E">
            <w:pPr>
              <w:widowControl/>
              <w:spacing w:after="78"/>
              <w:jc w:val="center"/>
              <w:rPr>
                <w:rFonts w:asciiTheme="minorEastAsia" w:eastAsiaTheme="minorEastAsia" w:hAnsiTheme="minorEastAsia" w:hint="eastAsia"/>
                <w:kern w:val="0"/>
                <w:szCs w:val="21"/>
              </w:rPr>
            </w:pPr>
          </w:p>
        </w:tc>
        <w:tc>
          <w:tcPr>
            <w:tcW w:w="504" w:type="pct"/>
            <w:vAlign w:val="center"/>
          </w:tcPr>
          <w:p w14:paraId="3EFE184B" w14:textId="77777777" w:rsidR="004E2B4E" w:rsidRDefault="004E2B4E">
            <w:pPr>
              <w:widowControl/>
              <w:spacing w:after="78"/>
              <w:jc w:val="center"/>
              <w:rPr>
                <w:rFonts w:asciiTheme="minorEastAsia" w:eastAsiaTheme="minorEastAsia" w:hAnsiTheme="minorEastAsia" w:hint="eastAsia"/>
                <w:kern w:val="0"/>
                <w:szCs w:val="21"/>
              </w:rPr>
            </w:pPr>
          </w:p>
        </w:tc>
      </w:tr>
      <w:tr w:rsidR="004E2B4E" w14:paraId="6DE385B3" w14:textId="77777777">
        <w:trPr>
          <w:trHeight w:val="345"/>
        </w:trPr>
        <w:tc>
          <w:tcPr>
            <w:tcW w:w="368" w:type="pct"/>
            <w:vAlign w:val="center"/>
          </w:tcPr>
          <w:p w14:paraId="76E03991" w14:textId="77777777" w:rsidR="004E2B4E" w:rsidRDefault="00000000">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合计</w:t>
            </w:r>
          </w:p>
        </w:tc>
        <w:tc>
          <w:tcPr>
            <w:tcW w:w="4632" w:type="pct"/>
            <w:gridSpan w:val="7"/>
            <w:vAlign w:val="center"/>
          </w:tcPr>
          <w:p w14:paraId="334B6161" w14:textId="77777777" w:rsidR="004E2B4E" w:rsidRDefault="004E2B4E">
            <w:pPr>
              <w:widowControl/>
              <w:spacing w:after="78"/>
              <w:jc w:val="center"/>
              <w:rPr>
                <w:rFonts w:asciiTheme="minorEastAsia" w:eastAsiaTheme="minorEastAsia" w:hAnsiTheme="minorEastAsia" w:hint="eastAsia"/>
                <w:kern w:val="0"/>
                <w:szCs w:val="21"/>
              </w:rPr>
            </w:pPr>
          </w:p>
        </w:tc>
      </w:tr>
    </w:tbl>
    <w:p w14:paraId="4D63561C" w14:textId="77777777" w:rsidR="004E2B4E" w:rsidRDefault="004E2B4E">
      <w:pPr>
        <w:pStyle w:val="22"/>
        <w:spacing w:after="78"/>
        <w:ind w:leftChars="0" w:left="0" w:firstLineChars="0" w:firstLine="0"/>
      </w:pPr>
    </w:p>
    <w:p w14:paraId="51DFB84F" w14:textId="77777777" w:rsidR="004E2B4E"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0EAE8BB0" w14:textId="77777777" w:rsidR="004E2B4E" w:rsidRDefault="00000000">
      <w:pPr>
        <w:spacing w:after="78"/>
        <w:ind w:firstLine="560"/>
      </w:pPr>
      <w:proofErr w:type="spellStart"/>
      <w:r>
        <w:rPr>
          <w:rFonts w:hint="eastAsia"/>
        </w:rPr>
        <w:t>xxxxx</w:t>
      </w:r>
      <w:proofErr w:type="spellEnd"/>
      <w:r>
        <w:rPr>
          <w:rFonts w:hint="eastAsia"/>
        </w:rPr>
        <w:t>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5931A25F" w14:textId="77777777" w:rsidR="004E2B4E" w:rsidRDefault="00000000">
      <w:pPr>
        <w:pStyle w:val="3"/>
        <w:spacing w:beforeLines="50" w:before="156" w:afterLines="50" w:after="156"/>
        <w:ind w:leftChars="200" w:left="1020" w:hanging="600"/>
        <w:jc w:val="left"/>
        <w:rPr>
          <w:rFonts w:ascii="宋体" w:hAnsi="宋体" w:cs="宋体" w:hint="eastAsia"/>
          <w:color w:val="000000"/>
          <w:szCs w:val="24"/>
        </w:rPr>
      </w:pPr>
      <w:bookmarkStart w:id="22" w:name="_Toc201997929"/>
      <w:bookmarkStart w:id="23" w:name="_Toc201719105"/>
      <w:bookmarkStart w:id="24" w:name="_Toc201742846"/>
      <w:bookmarkStart w:id="25" w:name="_Toc199213730"/>
      <w:bookmarkStart w:id="26" w:name="_Toc201743101"/>
      <w:bookmarkStart w:id="27" w:name="_Toc201401645"/>
      <w:bookmarkStart w:id="28" w:name="_Toc199215765"/>
      <w:bookmarkStart w:id="29" w:name="_Toc199215933"/>
      <w:r>
        <w:rPr>
          <w:rFonts w:ascii="宋体" w:hAnsi="宋体" w:cs="宋体" w:hint="eastAsia"/>
          <w:color w:val="000000"/>
          <w:szCs w:val="24"/>
          <w:lang w:eastAsia="zh-Hans"/>
        </w:rPr>
        <w:t>三、合同期限及</w:t>
      </w:r>
      <w:r>
        <w:rPr>
          <w:rFonts w:ascii="宋体" w:hAnsi="宋体" w:cs="宋体" w:hint="eastAsia"/>
          <w:color w:val="000000"/>
          <w:szCs w:val="24"/>
        </w:rPr>
        <w:t>结算方式</w:t>
      </w:r>
      <w:bookmarkEnd w:id="22"/>
      <w:bookmarkEnd w:id="23"/>
      <w:bookmarkEnd w:id="24"/>
      <w:bookmarkEnd w:id="25"/>
      <w:bookmarkEnd w:id="26"/>
      <w:bookmarkEnd w:id="27"/>
      <w:bookmarkEnd w:id="28"/>
      <w:bookmarkEnd w:id="29"/>
    </w:p>
    <w:p w14:paraId="602F02A2" w14:textId="77777777" w:rsidR="004E2B4E" w:rsidRDefault="00000000">
      <w:pPr>
        <w:spacing w:after="78"/>
        <w:ind w:firstLine="560"/>
      </w:pPr>
      <w:r>
        <w:rPr>
          <w:rFonts w:hint="eastAsia"/>
        </w:rPr>
        <w:t>1</w:t>
      </w:r>
      <w:r>
        <w:t>.</w:t>
      </w:r>
      <w:r>
        <w:rPr>
          <w:rFonts w:hint="eastAsia"/>
        </w:rPr>
        <w:t>合同金额：本合同为单价合同，上述单价是指货物运到乙方指定地址的交货价，包括但不限于货物生产前准备、生产、运输、转运、保护、保险、</w:t>
      </w:r>
      <w:r>
        <w:rPr>
          <w:rFonts w:hint="eastAsia"/>
        </w:rPr>
        <w:t>13%</w:t>
      </w:r>
      <w:r>
        <w:rPr>
          <w:rFonts w:hint="eastAsia"/>
        </w:rPr>
        <w:t>增值税费、验收（含出厂及到货验收</w:t>
      </w:r>
      <w:r>
        <w:rPr>
          <w:rFonts w:hint="eastAsia"/>
        </w:rPr>
        <w:t>)</w:t>
      </w:r>
      <w:r>
        <w:rPr>
          <w:rFonts w:hint="eastAsia"/>
        </w:rPr>
        <w:t>、质量抽检、售后服务（包括产品合格证、检测报告的提供、质保期保障等）</w:t>
      </w:r>
      <w:r>
        <w:rPr>
          <w:rFonts w:hint="eastAsia"/>
        </w:rPr>
        <w:lastRenderedPageBreak/>
        <w:t>的全部费用。</w:t>
      </w:r>
    </w:p>
    <w:p w14:paraId="3264A2DC" w14:textId="77777777" w:rsidR="004E2B4E" w:rsidRDefault="00000000">
      <w:pPr>
        <w:spacing w:after="78"/>
        <w:ind w:firstLine="560"/>
      </w:pPr>
      <w:r>
        <w:rPr>
          <w:rFonts w:hint="eastAsia"/>
        </w:rPr>
        <w:t>2.</w:t>
      </w:r>
      <w:r>
        <w:rPr>
          <w:rFonts w:hint="eastAsia"/>
        </w:rPr>
        <w:t>买</w:t>
      </w:r>
      <w:r>
        <w:rPr>
          <w:rFonts w:hint="eastAsia"/>
          <w:lang w:eastAsia="zh-Hans"/>
        </w:rPr>
        <w:t>卖双</w:t>
      </w:r>
      <w:r>
        <w:rPr>
          <w:rFonts w:hint="eastAsia"/>
        </w:rPr>
        <w:t>方的账户名称、开户银行及帐号以本合同提供的为准。双方因本合同发生的一切费用均以人民币结算及支付。</w:t>
      </w:r>
    </w:p>
    <w:p w14:paraId="59C8AED5" w14:textId="77777777" w:rsidR="004E2B4E" w:rsidRDefault="00000000">
      <w:pPr>
        <w:pStyle w:val="af8"/>
        <w:spacing w:after="78"/>
        <w:ind w:firstLineChars="200" w:firstLine="482"/>
        <w:rPr>
          <w:rFonts w:ascii="宋体" w:hAnsi="宋体" w:cs="宋体" w:hint="eastAsia"/>
          <w:b/>
          <w:bCs/>
          <w:sz w:val="24"/>
        </w:rPr>
      </w:pPr>
      <w:r>
        <w:rPr>
          <w:rFonts w:ascii="宋体" w:hAnsi="宋体" w:cs="宋体" w:hint="eastAsia"/>
          <w:b/>
          <w:bCs/>
          <w:sz w:val="24"/>
        </w:rPr>
        <w:t>甲方开票信息</w:t>
      </w:r>
    </w:p>
    <w:p w14:paraId="02E80437" w14:textId="77777777" w:rsidR="004E2B4E" w:rsidRDefault="00000000">
      <w:pPr>
        <w:spacing w:after="78"/>
        <w:ind w:firstLine="560"/>
      </w:pPr>
      <w:r>
        <w:rPr>
          <w:rFonts w:hint="eastAsia"/>
        </w:rPr>
        <w:t>名称：</w:t>
      </w:r>
    </w:p>
    <w:p w14:paraId="19F65580" w14:textId="77777777" w:rsidR="004E2B4E" w:rsidRDefault="00000000">
      <w:pPr>
        <w:spacing w:after="78"/>
        <w:ind w:firstLine="560"/>
      </w:pPr>
      <w:r>
        <w:rPr>
          <w:rFonts w:hint="eastAsia"/>
        </w:rPr>
        <w:t>税号：</w:t>
      </w:r>
    </w:p>
    <w:p w14:paraId="1A3AC6BA" w14:textId="77777777" w:rsidR="004E2B4E" w:rsidRDefault="00000000">
      <w:pPr>
        <w:spacing w:after="78"/>
        <w:ind w:firstLine="560"/>
      </w:pPr>
      <w:r>
        <w:rPr>
          <w:rFonts w:hint="eastAsia"/>
        </w:rPr>
        <w:t>单位地址：</w:t>
      </w:r>
    </w:p>
    <w:p w14:paraId="5BE69307" w14:textId="77777777" w:rsidR="004E2B4E" w:rsidRDefault="00000000">
      <w:pPr>
        <w:spacing w:after="78"/>
        <w:ind w:firstLine="560"/>
      </w:pPr>
      <w:r>
        <w:rPr>
          <w:rFonts w:hint="eastAsia"/>
        </w:rPr>
        <w:t>电话：</w:t>
      </w:r>
    </w:p>
    <w:p w14:paraId="37A35BFE" w14:textId="77777777" w:rsidR="004E2B4E" w:rsidRDefault="00000000">
      <w:pPr>
        <w:spacing w:after="78"/>
        <w:ind w:firstLine="560"/>
      </w:pPr>
      <w:r>
        <w:rPr>
          <w:rFonts w:hint="eastAsia"/>
        </w:rPr>
        <w:t>开户银行：</w:t>
      </w:r>
    </w:p>
    <w:p w14:paraId="110D010F" w14:textId="77777777" w:rsidR="004E2B4E" w:rsidRDefault="00000000">
      <w:pPr>
        <w:spacing w:after="78"/>
        <w:ind w:firstLine="560"/>
      </w:pPr>
      <w:r>
        <w:rPr>
          <w:rFonts w:hint="eastAsia"/>
        </w:rPr>
        <w:t>银行账户：</w:t>
      </w:r>
    </w:p>
    <w:p w14:paraId="3AEE5180" w14:textId="77777777" w:rsidR="004E2B4E" w:rsidRDefault="00000000">
      <w:pPr>
        <w:spacing w:after="78"/>
        <w:ind w:firstLine="562"/>
        <w:rPr>
          <w:b/>
          <w:bCs/>
        </w:rPr>
      </w:pPr>
      <w:r>
        <w:rPr>
          <w:rFonts w:hint="eastAsia"/>
          <w:b/>
          <w:bCs/>
          <w:color w:val="000000"/>
        </w:rPr>
        <w:t>乙方开户行和账号</w:t>
      </w:r>
    </w:p>
    <w:p w14:paraId="63B9660D" w14:textId="77777777" w:rsidR="004E2B4E" w:rsidRDefault="00000000">
      <w:pPr>
        <w:spacing w:after="78"/>
        <w:ind w:firstLine="560"/>
        <w:rPr>
          <w:color w:val="000000"/>
          <w:lang w:eastAsia="zh-Hans"/>
        </w:rPr>
      </w:pPr>
      <w:r>
        <w:rPr>
          <w:rFonts w:hint="eastAsia"/>
          <w:color w:val="000000"/>
          <w:lang w:eastAsia="zh-Hans"/>
        </w:rPr>
        <w:t>开户银行：</w:t>
      </w:r>
    </w:p>
    <w:p w14:paraId="5A8CF6A9" w14:textId="77777777" w:rsidR="004E2B4E" w:rsidRDefault="00000000">
      <w:pPr>
        <w:spacing w:after="78"/>
        <w:ind w:firstLine="560"/>
        <w:rPr>
          <w:color w:val="000000"/>
          <w:lang w:eastAsia="zh-Hans"/>
        </w:rPr>
      </w:pPr>
      <w:r>
        <w:rPr>
          <w:rFonts w:hint="eastAsia"/>
          <w:color w:val="000000"/>
          <w:lang w:eastAsia="zh-Hans"/>
        </w:rPr>
        <w:t>户</w:t>
      </w:r>
      <w:r>
        <w:rPr>
          <w:rFonts w:hint="eastAsia"/>
          <w:color w:val="000000"/>
          <w:lang w:eastAsia="zh-Hans"/>
        </w:rPr>
        <w:t xml:space="preserve">    </w:t>
      </w:r>
      <w:r>
        <w:rPr>
          <w:rFonts w:hint="eastAsia"/>
          <w:color w:val="000000"/>
          <w:lang w:eastAsia="zh-Hans"/>
        </w:rPr>
        <w:t>名：</w:t>
      </w:r>
    </w:p>
    <w:p w14:paraId="6CDF877C" w14:textId="77777777" w:rsidR="004E2B4E" w:rsidRDefault="00000000">
      <w:pPr>
        <w:spacing w:after="78"/>
        <w:ind w:firstLine="560"/>
        <w:rPr>
          <w:color w:val="000000"/>
          <w:lang w:eastAsia="zh-Hans"/>
        </w:rPr>
      </w:pPr>
      <w:r>
        <w:rPr>
          <w:rFonts w:hint="eastAsia"/>
          <w:color w:val="000000"/>
          <w:lang w:eastAsia="zh-Hans"/>
        </w:rPr>
        <w:t>帐</w:t>
      </w:r>
      <w:r>
        <w:rPr>
          <w:rFonts w:hint="eastAsia"/>
          <w:color w:val="000000"/>
          <w:lang w:eastAsia="zh-Hans"/>
        </w:rPr>
        <w:t xml:space="preserve">    </w:t>
      </w:r>
      <w:r>
        <w:rPr>
          <w:rFonts w:hint="eastAsia"/>
          <w:color w:val="000000"/>
          <w:lang w:eastAsia="zh-Hans"/>
        </w:rPr>
        <w:t>号：</w:t>
      </w:r>
    </w:p>
    <w:p w14:paraId="565D94EF" w14:textId="77777777" w:rsidR="004E2B4E" w:rsidRDefault="00000000">
      <w:pPr>
        <w:spacing w:after="78"/>
        <w:ind w:firstLine="560"/>
        <w:rPr>
          <w:b/>
          <w:bCs/>
          <w:color w:val="FF0000"/>
          <w:szCs w:val="32"/>
        </w:rPr>
      </w:pPr>
      <w:r>
        <w:rPr>
          <w:rFonts w:hint="eastAsia"/>
        </w:rPr>
        <w:t>3.</w:t>
      </w:r>
      <w:r>
        <w:rPr>
          <w:rFonts w:hint="eastAsia"/>
        </w:rPr>
        <w:t>付款方式</w:t>
      </w:r>
    </w:p>
    <w:p w14:paraId="0D5EDA3C" w14:textId="77777777" w:rsidR="004E2B4E" w:rsidRDefault="00000000">
      <w:pPr>
        <w:spacing w:after="78"/>
        <w:ind w:firstLine="560"/>
      </w:pPr>
      <w:r>
        <w:rPr>
          <w:rFonts w:hint="eastAsia"/>
        </w:rPr>
        <w:t>（</w:t>
      </w:r>
      <w:r>
        <w:t>1</w:t>
      </w:r>
      <w:r>
        <w:rPr>
          <w:rFonts w:hint="eastAsia"/>
        </w:rPr>
        <w:t>）乙方将货物运送至甲方指定地点并经甲方签收货物并验收合格后，乙方开具合同总金额的</w:t>
      </w:r>
      <w:r>
        <w:rPr>
          <w:rFonts w:hint="eastAsia"/>
        </w:rPr>
        <w:t>100</w:t>
      </w:r>
      <w:r>
        <w:t>%</w:t>
      </w:r>
      <w:r>
        <w:rPr>
          <w:rFonts w:hint="eastAsia"/>
        </w:rPr>
        <w:t>增值税专用发票</w:t>
      </w:r>
      <w:r>
        <w:rPr>
          <w:rFonts w:hint="eastAsia"/>
        </w:rPr>
        <w:t>(</w:t>
      </w:r>
      <w:r>
        <w:rPr>
          <w:rFonts w:hint="eastAsia"/>
        </w:rPr>
        <w:t>含</w:t>
      </w:r>
      <w:r>
        <w:rPr>
          <w:rFonts w:hint="eastAsia"/>
        </w:rPr>
        <w:t>13%</w:t>
      </w:r>
      <w:r>
        <w:rPr>
          <w:rFonts w:hint="eastAsia"/>
        </w:rPr>
        <w:t>增值税</w:t>
      </w:r>
      <w:r>
        <w:rPr>
          <w:rFonts w:hint="eastAsia"/>
        </w:rPr>
        <w:t>)</w:t>
      </w:r>
      <w:r>
        <w:rPr>
          <w:rFonts w:hint="eastAsia"/>
        </w:rPr>
        <w:t>，甲方审核通过后予以支付</w:t>
      </w:r>
    </w:p>
    <w:p w14:paraId="0AE6D963" w14:textId="77777777" w:rsidR="004E2B4E" w:rsidRDefault="00000000">
      <w:pPr>
        <w:spacing w:after="78"/>
        <w:ind w:firstLine="560"/>
      </w:pPr>
      <w:r>
        <w:rPr>
          <w:rFonts w:hint="eastAsia"/>
        </w:rPr>
        <w:t>乙方应配合提供有效</w:t>
      </w:r>
      <w:r>
        <w:rPr>
          <w:rFonts w:hint="eastAsia"/>
        </w:rPr>
        <w:t>1</w:t>
      </w:r>
      <w:r>
        <w:t>3%</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552E572C" w14:textId="77777777" w:rsidR="004E2B4E" w:rsidRDefault="00000000">
      <w:pPr>
        <w:pStyle w:val="3"/>
        <w:spacing w:beforeLines="50" w:before="156" w:afterLines="50" w:after="156"/>
        <w:ind w:leftChars="200" w:left="1020" w:hanging="600"/>
        <w:jc w:val="left"/>
        <w:rPr>
          <w:rFonts w:ascii="宋体" w:hAnsi="宋体" w:cs="宋体" w:hint="eastAsia"/>
          <w:color w:val="000000"/>
          <w:szCs w:val="24"/>
        </w:rPr>
      </w:pPr>
      <w:bookmarkStart w:id="30" w:name="_Toc201401646"/>
      <w:bookmarkStart w:id="31" w:name="_Toc201719106"/>
      <w:bookmarkStart w:id="32" w:name="_Toc199215766"/>
      <w:bookmarkStart w:id="33" w:name="_Toc199213731"/>
      <w:bookmarkStart w:id="34" w:name="_Toc201742847"/>
      <w:bookmarkStart w:id="35" w:name="_Toc201997930"/>
      <w:bookmarkStart w:id="36" w:name="_Toc201743102"/>
      <w:bookmarkStart w:id="37" w:name="_Toc199215934"/>
      <w:r>
        <w:rPr>
          <w:rFonts w:ascii="宋体" w:hAnsi="宋体" w:cs="宋体"/>
          <w:color w:val="000000"/>
          <w:szCs w:val="24"/>
          <w:lang w:eastAsia="zh-Hans"/>
        </w:rPr>
        <w:t>四</w:t>
      </w:r>
      <w:r>
        <w:rPr>
          <w:rFonts w:ascii="宋体" w:hAnsi="宋体" w:cs="宋体" w:hint="eastAsia"/>
          <w:color w:val="000000"/>
          <w:szCs w:val="24"/>
        </w:rPr>
        <w:t>、包装物与标识</w:t>
      </w:r>
    </w:p>
    <w:p w14:paraId="6DD31344" w14:textId="77777777" w:rsidR="004E2B4E" w:rsidRDefault="00000000">
      <w:pPr>
        <w:spacing w:after="78"/>
        <w:ind w:firstLine="560"/>
        <w:rPr>
          <w:lang w:eastAsia="zh-Hans"/>
        </w:rPr>
      </w:pPr>
      <w:bookmarkStart w:id="38"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55970133" w14:textId="77777777" w:rsidR="004E2B4E" w:rsidRDefault="00000000">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1D15F824" w14:textId="77777777" w:rsidR="004E2B4E" w:rsidRDefault="00000000">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6EDD4528" w14:textId="77777777" w:rsidR="004E2B4E" w:rsidRDefault="00000000">
      <w:pPr>
        <w:spacing w:after="78"/>
        <w:ind w:firstLine="560"/>
        <w:rPr>
          <w:lang w:eastAsia="zh-Hans"/>
        </w:rPr>
      </w:pPr>
      <w:r>
        <w:rPr>
          <w:lang w:eastAsia="zh-Hans"/>
        </w:rPr>
        <w:t>4.</w:t>
      </w:r>
      <w:r>
        <w:rPr>
          <w:rFonts w:hint="eastAsia"/>
          <w:lang w:eastAsia="zh-Hans"/>
        </w:rPr>
        <w:t>包装标准：</w:t>
      </w:r>
    </w:p>
    <w:p w14:paraId="39B305B2" w14:textId="77777777" w:rsidR="004E2B4E" w:rsidRDefault="00000000">
      <w:pPr>
        <w:spacing w:after="78"/>
        <w:ind w:firstLine="560"/>
        <w:rPr>
          <w:lang w:eastAsia="zh-Hans"/>
        </w:rPr>
      </w:pPr>
      <w:r>
        <w:rPr>
          <w:rFonts w:hint="eastAsia"/>
          <w:lang w:eastAsia="zh-Hans"/>
        </w:rPr>
        <w:t>GB/T4892-1996</w:t>
      </w:r>
      <w:r>
        <w:rPr>
          <w:rFonts w:hint="eastAsia"/>
          <w:lang w:eastAsia="zh-Hans"/>
        </w:rPr>
        <w:t>《硬质直方体运输包装尺寸系列》</w:t>
      </w:r>
    </w:p>
    <w:p w14:paraId="23EE4260" w14:textId="77777777" w:rsidR="004E2B4E" w:rsidRDefault="00000000">
      <w:pPr>
        <w:spacing w:after="78"/>
        <w:ind w:firstLine="560"/>
        <w:rPr>
          <w:lang w:eastAsia="zh-Hans"/>
        </w:rPr>
      </w:pPr>
      <w:r>
        <w:rPr>
          <w:rFonts w:hint="eastAsia"/>
          <w:lang w:eastAsia="zh-Hans"/>
        </w:rPr>
        <w:lastRenderedPageBreak/>
        <w:t>GB/T13201-91</w:t>
      </w:r>
      <w:r>
        <w:rPr>
          <w:rFonts w:hint="eastAsia"/>
          <w:lang w:eastAsia="zh-Hans"/>
        </w:rPr>
        <w:t>《圆柱体运输包装尺寸系列》</w:t>
      </w:r>
    </w:p>
    <w:p w14:paraId="06752602" w14:textId="77777777" w:rsidR="004E2B4E" w:rsidRDefault="00000000">
      <w:pPr>
        <w:spacing w:after="78"/>
        <w:ind w:firstLine="560"/>
        <w:rPr>
          <w:lang w:eastAsia="zh-Hans"/>
        </w:rPr>
      </w:pPr>
      <w:r>
        <w:rPr>
          <w:rFonts w:hint="eastAsia"/>
          <w:lang w:eastAsia="zh-Hans"/>
        </w:rPr>
        <w:t>GB/T 13757-92</w:t>
      </w:r>
      <w:r>
        <w:rPr>
          <w:rFonts w:hint="eastAsia"/>
          <w:lang w:eastAsia="zh-Hans"/>
        </w:rPr>
        <w:t>《袋类运输包装尺寸系列》</w:t>
      </w:r>
    </w:p>
    <w:p w14:paraId="573FD8FE" w14:textId="77777777" w:rsidR="004E2B4E" w:rsidRDefault="00000000">
      <w:pPr>
        <w:spacing w:after="78"/>
        <w:ind w:firstLine="560"/>
        <w:rPr>
          <w:lang w:eastAsia="zh-Hans"/>
        </w:rPr>
      </w:pPr>
      <w:r>
        <w:rPr>
          <w:rFonts w:hint="eastAsia"/>
          <w:lang w:eastAsia="zh-Hans"/>
        </w:rPr>
        <w:t>GB/T16471-1996</w:t>
      </w:r>
      <w:r>
        <w:rPr>
          <w:rFonts w:hint="eastAsia"/>
          <w:lang w:eastAsia="zh-Hans"/>
        </w:rPr>
        <w:t>《运输包装件尺寸界限》</w:t>
      </w:r>
    </w:p>
    <w:p w14:paraId="47745FF0" w14:textId="77777777" w:rsidR="004E2B4E" w:rsidRDefault="00000000">
      <w:pPr>
        <w:spacing w:after="78"/>
        <w:ind w:firstLine="560"/>
        <w:rPr>
          <w:lang w:eastAsia="zh-Hans"/>
        </w:rPr>
      </w:pPr>
      <w:r>
        <w:rPr>
          <w:rFonts w:hint="eastAsia"/>
          <w:lang w:eastAsia="zh-Hans"/>
        </w:rPr>
        <w:t>以上标准，以最新版为准。</w:t>
      </w:r>
    </w:p>
    <w:bookmarkEnd w:id="38"/>
    <w:p w14:paraId="569167F5" w14:textId="77777777" w:rsidR="004E2B4E" w:rsidRDefault="00000000">
      <w:pPr>
        <w:pStyle w:val="3"/>
        <w:spacing w:beforeLines="50" w:before="156" w:afterLines="50" w:after="156"/>
        <w:ind w:leftChars="200" w:left="1020" w:hanging="60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bookmarkEnd w:id="30"/>
      <w:bookmarkEnd w:id="31"/>
      <w:bookmarkEnd w:id="32"/>
      <w:bookmarkEnd w:id="33"/>
      <w:bookmarkEnd w:id="34"/>
      <w:bookmarkEnd w:id="35"/>
      <w:bookmarkEnd w:id="36"/>
      <w:bookmarkEnd w:id="37"/>
    </w:p>
    <w:p w14:paraId="234DFFD1" w14:textId="77777777" w:rsidR="004E2B4E" w:rsidRDefault="00000000">
      <w:pPr>
        <w:spacing w:after="78"/>
        <w:ind w:firstLine="560"/>
      </w:pPr>
      <w:r>
        <w:rPr>
          <w:rFonts w:hint="eastAsia"/>
        </w:rPr>
        <w:t>1.</w:t>
      </w:r>
      <w:r>
        <w:rPr>
          <w:rFonts w:hint="eastAsia"/>
        </w:rPr>
        <w:t>交货方式：现场交货。</w:t>
      </w:r>
    </w:p>
    <w:p w14:paraId="025BB84A" w14:textId="77777777" w:rsidR="004E2B4E" w:rsidRDefault="00000000">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13B9ADAD" w14:textId="0A5DDB56" w:rsidR="004E2B4E" w:rsidRDefault="00000000">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9" w:name="_Hlk114044349"/>
      <w:r>
        <w:rPr>
          <w:rFonts w:hint="eastAsia"/>
          <w:bCs/>
        </w:rPr>
        <w:t>合同签订之日起</w:t>
      </w:r>
      <w:r>
        <w:rPr>
          <w:rFonts w:hint="eastAsia"/>
          <w:bCs/>
          <w:u w:val="single"/>
        </w:rPr>
        <w:t xml:space="preserve"> </w:t>
      </w:r>
      <w:r w:rsidR="00D60157">
        <w:rPr>
          <w:rFonts w:hint="eastAsia"/>
          <w:bCs/>
          <w:u w:val="single"/>
        </w:rPr>
        <w:t>30</w:t>
      </w:r>
      <w:r>
        <w:rPr>
          <w:rFonts w:hint="eastAsia"/>
          <w:bCs/>
          <w:u w:val="single"/>
        </w:rPr>
        <w:t xml:space="preserve"> </w:t>
      </w:r>
      <w:r>
        <w:rPr>
          <w:rFonts w:hint="eastAsia"/>
          <w:bCs/>
        </w:rPr>
        <w:t>日内。</w:t>
      </w:r>
    </w:p>
    <w:bookmarkEnd w:id="39"/>
    <w:p w14:paraId="55488191" w14:textId="77777777" w:rsidR="004E2B4E" w:rsidRDefault="00000000">
      <w:pPr>
        <w:spacing w:after="78"/>
        <w:ind w:firstLine="560"/>
      </w:pPr>
      <w:r>
        <w:rPr>
          <w:rFonts w:hint="eastAsia"/>
        </w:rPr>
        <w:t>2.</w:t>
      </w:r>
      <w:r>
        <w:rPr>
          <w:rFonts w:hint="eastAsia"/>
        </w:rPr>
        <w:t>运输方式：</w:t>
      </w:r>
      <w:r>
        <w:rPr>
          <w:rFonts w:hint="eastAsia"/>
          <w:lang w:eastAsia="zh-Hans"/>
        </w:rPr>
        <w:t>由乙方负责安排</w:t>
      </w:r>
      <w:r>
        <w:rPr>
          <w:rFonts w:hint="eastAsia"/>
        </w:rPr>
        <w:t>。</w:t>
      </w:r>
    </w:p>
    <w:p w14:paraId="599F7F9A" w14:textId="77777777" w:rsidR="004E2B4E" w:rsidRDefault="00000000">
      <w:pPr>
        <w:spacing w:after="78"/>
        <w:ind w:firstLine="560"/>
      </w:pPr>
      <w:r>
        <w:rPr>
          <w:rFonts w:hint="eastAsia"/>
        </w:rPr>
        <w:t>3.</w:t>
      </w:r>
      <w:r>
        <w:rPr>
          <w:rFonts w:hint="eastAsia"/>
        </w:rPr>
        <w:t>交货地点：甲方指定地点。</w:t>
      </w:r>
    </w:p>
    <w:p w14:paraId="56EF0E50" w14:textId="77777777" w:rsidR="004E2B4E" w:rsidRDefault="00000000">
      <w:pPr>
        <w:spacing w:after="78"/>
        <w:ind w:firstLine="560"/>
        <w:rPr>
          <w:lang w:eastAsia="zh-Hans"/>
        </w:rPr>
      </w:pPr>
      <w:r>
        <w:rPr>
          <w:rFonts w:hint="eastAsia"/>
        </w:rPr>
        <w:t>4.</w:t>
      </w:r>
      <w:r>
        <w:rPr>
          <w:rFonts w:hint="eastAsia"/>
        </w:rPr>
        <w:t>货物</w:t>
      </w:r>
      <w:r>
        <w:rPr>
          <w:rFonts w:hint="eastAsia"/>
          <w:lang w:eastAsia="zh-Hans"/>
        </w:rPr>
        <w:t>交付给甲方前，毁损、灭失的风险，由乙方承担。</w:t>
      </w:r>
    </w:p>
    <w:p w14:paraId="2C04E4F6" w14:textId="77777777" w:rsidR="004E2B4E"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52D0794C" w14:textId="77777777" w:rsidR="004E2B4E" w:rsidRDefault="00000000">
      <w:pPr>
        <w:spacing w:after="78"/>
        <w:ind w:firstLine="560"/>
      </w:pPr>
      <w:bookmarkStart w:id="40" w:name="_Hlk129711112"/>
      <w:r>
        <w:rPr>
          <w:rFonts w:hint="eastAsia"/>
        </w:rPr>
        <w:t>1.</w:t>
      </w:r>
      <w:r>
        <w:rPr>
          <w:rFonts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22CA40D6" w14:textId="77777777" w:rsidR="004E2B4E" w:rsidRDefault="00000000">
      <w:pPr>
        <w:spacing w:after="78"/>
        <w:ind w:firstLine="560"/>
      </w:pPr>
      <w:r>
        <w:rPr>
          <w:rFonts w:hint="eastAsia"/>
        </w:rPr>
        <w:t>2.</w:t>
      </w:r>
      <w:r>
        <w:rPr>
          <w:rFonts w:hint="eastAsia"/>
        </w:rPr>
        <w:t>甲方在验收中如发现材料的品种、型号、规格和质量等不符合约定，应自收到货物后</w:t>
      </w:r>
      <w:r>
        <w:t>15</w:t>
      </w:r>
      <w:r>
        <w:rPr>
          <w:rFonts w:hint="eastAsia"/>
        </w:rPr>
        <w:t>日内向乙方提出异议。乙方在接到甲方通知后，必须在</w:t>
      </w:r>
      <w:r>
        <w:rPr>
          <w:rFonts w:hint="eastAsia"/>
        </w:rPr>
        <w:t>2</w:t>
      </w:r>
      <w:r>
        <w:rPr>
          <w:rFonts w:hint="eastAsia"/>
        </w:rPr>
        <w:t>日内给甲方书面答复处理方案，及时采取补救措施，以使合同的标的物数量、规格及品质符合合同约定，相关费用由乙方承担。</w:t>
      </w:r>
    </w:p>
    <w:p w14:paraId="44261E9E" w14:textId="77777777" w:rsidR="004E2B4E" w:rsidRDefault="00000000">
      <w:pPr>
        <w:spacing w:after="78"/>
        <w:ind w:firstLine="560"/>
      </w:pPr>
      <w:r>
        <w:rPr>
          <w:rFonts w:hint="eastAsia"/>
        </w:rPr>
        <w:t>3.</w:t>
      </w:r>
      <w:r>
        <w:rPr>
          <w:rFonts w:hint="eastAsia"/>
        </w:rPr>
        <w:t>验收数量按现场实际供货量结算，乙方有义务提供真实的供货数量。供货数量少于通知的数量时，乙方负责将数量不足的部分补齐，并在甲方通知后</w:t>
      </w:r>
      <w:r>
        <w:rPr>
          <w:rFonts w:hint="eastAsia"/>
        </w:rPr>
        <w:t>2</w:t>
      </w:r>
      <w:r>
        <w:rPr>
          <w:rFonts w:hint="eastAsia"/>
        </w:rPr>
        <w:t>日内到货。</w:t>
      </w:r>
    </w:p>
    <w:p w14:paraId="05717B2E" w14:textId="77777777" w:rsidR="004E2B4E" w:rsidRDefault="00000000">
      <w:pPr>
        <w:spacing w:after="78"/>
        <w:ind w:firstLine="560"/>
      </w:pPr>
      <w:r>
        <w:rPr>
          <w:rFonts w:hint="eastAsia"/>
        </w:rPr>
        <w:t>4.</w:t>
      </w:r>
      <w:r>
        <w:rPr>
          <w:rFonts w:hint="eastAsia"/>
        </w:rPr>
        <w:t>如产品质量出现问题经甲乙双方确认需更换后，乙方应随时予以更换，更换货物必须</w:t>
      </w:r>
      <w:r>
        <w:rPr>
          <w:rFonts w:hint="eastAsia"/>
        </w:rPr>
        <w:t>2</w:t>
      </w:r>
      <w:r>
        <w:rPr>
          <w:rFonts w:hint="eastAsia"/>
        </w:rPr>
        <w:t>日内到货。</w:t>
      </w:r>
    </w:p>
    <w:p w14:paraId="6D8F36C6" w14:textId="77777777" w:rsidR="004E2B4E" w:rsidRDefault="00000000">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40"/>
    </w:p>
    <w:p w14:paraId="2A354A6F" w14:textId="77777777" w:rsidR="004E2B4E" w:rsidRDefault="00000000">
      <w:pPr>
        <w:pStyle w:val="3"/>
        <w:spacing w:beforeLines="50" w:before="156" w:afterLines="50" w:after="156"/>
        <w:ind w:leftChars="200" w:left="1020" w:hanging="600"/>
        <w:jc w:val="left"/>
        <w:rPr>
          <w:rFonts w:ascii="宋体" w:hAnsi="宋体" w:cs="宋体" w:hint="eastAsia"/>
          <w:color w:val="000000"/>
          <w:szCs w:val="24"/>
        </w:rPr>
      </w:pPr>
      <w:bookmarkStart w:id="41" w:name="_Toc199215935"/>
      <w:bookmarkStart w:id="42" w:name="_Toc201997931"/>
      <w:bookmarkStart w:id="43" w:name="_Toc201719107"/>
      <w:bookmarkStart w:id="44" w:name="_Toc201743103"/>
      <w:bookmarkStart w:id="45" w:name="_Toc199215767"/>
      <w:bookmarkStart w:id="46" w:name="_Toc199213732"/>
      <w:bookmarkStart w:id="47" w:name="_Toc201742848"/>
      <w:bookmarkStart w:id="48" w:name="_Toc201401647"/>
      <w:r>
        <w:rPr>
          <w:rFonts w:ascii="宋体" w:hAnsi="宋体" w:cs="宋体"/>
          <w:color w:val="000000"/>
          <w:szCs w:val="24"/>
        </w:rPr>
        <w:t>七</w:t>
      </w:r>
      <w:r>
        <w:rPr>
          <w:rFonts w:ascii="宋体" w:hAnsi="宋体" w:cs="宋体" w:hint="eastAsia"/>
          <w:color w:val="000000"/>
          <w:szCs w:val="24"/>
          <w:lang w:eastAsia="zh-Hans"/>
        </w:rPr>
        <w:t>、</w:t>
      </w:r>
      <w:r>
        <w:rPr>
          <w:rFonts w:ascii="宋体" w:hAnsi="宋体" w:cs="宋体" w:hint="eastAsia"/>
          <w:color w:val="000000"/>
          <w:szCs w:val="24"/>
        </w:rPr>
        <w:t>责任和义务</w:t>
      </w:r>
    </w:p>
    <w:p w14:paraId="59754B94" w14:textId="77777777" w:rsidR="004E2B4E" w:rsidRDefault="00000000">
      <w:pPr>
        <w:spacing w:after="78"/>
        <w:ind w:firstLine="560"/>
      </w:pPr>
      <w:r>
        <w:rPr>
          <w:rFonts w:hint="eastAsia"/>
        </w:rPr>
        <w:t>1.</w:t>
      </w:r>
      <w:r>
        <w:rPr>
          <w:rFonts w:hint="eastAsia"/>
        </w:rPr>
        <w:t>乙方有责任按本合同的要求，按时、保质、保量地提供合同货物和技术资料。</w:t>
      </w:r>
    </w:p>
    <w:p w14:paraId="03E16302" w14:textId="77777777" w:rsidR="004E2B4E" w:rsidRDefault="00000000">
      <w:pPr>
        <w:spacing w:after="78"/>
        <w:ind w:firstLine="560"/>
      </w:pPr>
      <w:r>
        <w:rPr>
          <w:rFonts w:hint="eastAsia"/>
        </w:rPr>
        <w:lastRenderedPageBreak/>
        <w:t>2.</w:t>
      </w:r>
      <w:r>
        <w:rPr>
          <w:rFonts w:hint="eastAsia"/>
        </w:rPr>
        <w:t>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789FE8F6" w14:textId="77777777" w:rsidR="004E2B4E" w:rsidRDefault="00000000">
      <w:pPr>
        <w:spacing w:after="78"/>
        <w:ind w:firstLine="560"/>
        <w:rPr>
          <w:lang w:eastAsia="zh-Hans"/>
        </w:rPr>
      </w:pPr>
      <w:r>
        <w:rPr>
          <w:rFonts w:hint="eastAsia"/>
        </w:rPr>
        <w:t>3.</w:t>
      </w:r>
      <w:r>
        <w:rPr>
          <w:rFonts w:hint="eastAsia"/>
        </w:rPr>
        <w:t>乙方有责任将合同货物在合同约定地点交验。</w:t>
      </w:r>
    </w:p>
    <w:p w14:paraId="29B93023" w14:textId="77777777" w:rsidR="004E2B4E" w:rsidRDefault="00000000">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4078717A" w14:textId="77777777" w:rsidR="004E2B4E" w:rsidRDefault="00000000">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67A62917" w14:textId="77777777" w:rsidR="004E2B4E" w:rsidRDefault="00000000">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6C83340A" w14:textId="77777777" w:rsidR="004E2B4E" w:rsidRDefault="00000000">
      <w:pPr>
        <w:spacing w:after="78"/>
        <w:ind w:firstLine="560"/>
      </w:pPr>
      <w:r>
        <w:rPr>
          <w:rFonts w:hint="eastAsia"/>
        </w:rPr>
        <w:t>1.</w:t>
      </w:r>
      <w:r>
        <w:rPr>
          <w:rFonts w:hint="eastAsia"/>
        </w:rPr>
        <w:t>在合同履约过程中一方违约时，由其承担给对方造成的相应损失。</w:t>
      </w:r>
    </w:p>
    <w:p w14:paraId="007057ED" w14:textId="77777777" w:rsidR="004E2B4E" w:rsidRDefault="00000000">
      <w:pPr>
        <w:spacing w:after="78"/>
        <w:ind w:firstLine="560"/>
      </w:pPr>
      <w:r>
        <w:rPr>
          <w:rFonts w:hint="eastAsia"/>
        </w:rPr>
        <w:t>2.</w:t>
      </w:r>
      <w:r>
        <w:rPr>
          <w:rFonts w:hint="eastAsia"/>
        </w:rPr>
        <w:t>甲方付款前，乙方应向甲方提供足额的当期发票和相关付款申请材料，乙方不提供或不及时提供发票和相关付款申请材料期间，甲方拒付货款不承担任何违约责任。</w:t>
      </w:r>
    </w:p>
    <w:p w14:paraId="70E9CEF9" w14:textId="77777777" w:rsidR="004E2B4E" w:rsidRDefault="00000000">
      <w:pPr>
        <w:spacing w:after="78"/>
        <w:ind w:firstLine="560"/>
      </w:pPr>
      <w:r>
        <w:rPr>
          <w:rFonts w:hint="eastAsia"/>
        </w:rPr>
        <w:t>3.</w:t>
      </w:r>
      <w:r>
        <w:rPr>
          <w:rFonts w:hint="eastAsia"/>
        </w:rPr>
        <w:t>若乙方在本合同规定的交货时间内未经甲方同意而不能按期按批交货，则每延迟一天甲方有权向乙方处以每日合同总额的</w:t>
      </w:r>
      <w:r>
        <w:rPr>
          <w:rFonts w:hint="eastAsia"/>
        </w:rPr>
        <w:t>2%</w:t>
      </w:r>
      <w:r>
        <w:rPr>
          <w:rFonts w:hint="eastAsia"/>
        </w:rPr>
        <w:t>的罚款，超过</w:t>
      </w:r>
      <w:r>
        <w:rPr>
          <w:rFonts w:hint="eastAsia"/>
        </w:rPr>
        <w:t>5</w:t>
      </w:r>
      <w:r>
        <w:rPr>
          <w:rFonts w:hint="eastAsia"/>
        </w:rPr>
        <w:t>天加倍处罚。若乙方在本合同规定的交货时间延迟</w:t>
      </w:r>
      <w:r>
        <w:rPr>
          <w:rFonts w:hint="eastAsia"/>
        </w:rPr>
        <w:t xml:space="preserve">10 </w:t>
      </w:r>
      <w:r>
        <w:rPr>
          <w:rFonts w:hint="eastAsia"/>
        </w:rPr>
        <w:t>天仍然不能交货，则甲方有权终止合同，并有权按合同总价</w:t>
      </w:r>
      <w:r>
        <w:rPr>
          <w:rFonts w:hint="eastAsia"/>
        </w:rPr>
        <w:t xml:space="preserve">30% </w:t>
      </w:r>
      <w:r>
        <w:rPr>
          <w:rFonts w:hint="eastAsia"/>
        </w:rPr>
        <w:t>追究违约金及由此为甲方带来的一切经济损失。</w:t>
      </w:r>
    </w:p>
    <w:p w14:paraId="54B62948" w14:textId="77777777" w:rsidR="004E2B4E" w:rsidRDefault="00000000">
      <w:pPr>
        <w:spacing w:after="78"/>
        <w:ind w:firstLine="560"/>
      </w:pPr>
      <w:r>
        <w:rPr>
          <w:rFonts w:hint="eastAsia"/>
        </w:rPr>
        <w:t>4.</w:t>
      </w:r>
      <w:r>
        <w:rPr>
          <w:rFonts w:hint="eastAsia"/>
        </w:rPr>
        <w:t>因乙方产品质量达不到合同要求，乙方需在收到甲方通知后</w:t>
      </w:r>
      <w:r>
        <w:rPr>
          <w:rFonts w:hint="eastAsia"/>
        </w:rPr>
        <w:t xml:space="preserve">48 </w:t>
      </w:r>
      <w:r>
        <w:rPr>
          <w:rFonts w:hint="eastAsia"/>
        </w:rPr>
        <w:t>小时内回复甲方，并且乙方应当及时更换不合格货物，且乙方承担由此引起的甲方相应损失。</w:t>
      </w:r>
    </w:p>
    <w:p w14:paraId="6B5A9A14" w14:textId="77777777" w:rsidR="004E2B4E" w:rsidRDefault="00000000">
      <w:pPr>
        <w:spacing w:after="78"/>
        <w:ind w:firstLine="560"/>
      </w:pPr>
      <w:r>
        <w:rPr>
          <w:rFonts w:hint="eastAsia"/>
        </w:rPr>
        <w:t>5.</w:t>
      </w:r>
      <w:r>
        <w:rPr>
          <w:rFonts w:hint="eastAsia"/>
        </w:rPr>
        <w:t>乙方所供货物如产品本身出现质量问题，甲方将对乙方进行此批货物的罚款、处罚金额为此批货物的</w:t>
      </w:r>
      <w:r>
        <w:rPr>
          <w:rFonts w:hint="eastAsia"/>
        </w:rPr>
        <w:t>30%</w:t>
      </w:r>
      <w:r>
        <w:rPr>
          <w:rFonts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Pr>
          <w:rFonts w:hint="eastAsia"/>
        </w:rPr>
        <w:t>48</w:t>
      </w:r>
      <w:r>
        <w:rPr>
          <w:rFonts w:hint="eastAsia"/>
        </w:rPr>
        <w:t>小时内，乙方无任何书面回复的，甲方将在货款中予以直接扣除。</w:t>
      </w:r>
    </w:p>
    <w:p w14:paraId="0DD5D2D3" w14:textId="77777777" w:rsidR="004E2B4E" w:rsidRDefault="00000000">
      <w:pPr>
        <w:spacing w:after="78"/>
        <w:ind w:firstLine="560"/>
      </w:pPr>
      <w:r>
        <w:rPr>
          <w:rFonts w:hint="eastAsia"/>
        </w:rPr>
        <w:t>6.</w:t>
      </w:r>
      <w:r>
        <w:rPr>
          <w:rFonts w:hint="eastAsia"/>
        </w:rPr>
        <w:t>按合同规定应赔付的违约金，赔偿及其他经济损失，应当在明确责任后</w:t>
      </w:r>
      <w:r>
        <w:rPr>
          <w:rFonts w:hint="eastAsia"/>
        </w:rPr>
        <w:t>15</w:t>
      </w:r>
      <w:r>
        <w:rPr>
          <w:rFonts w:hint="eastAsia"/>
        </w:rPr>
        <w:t>日内付给对方，否则按逾期付款处理。</w:t>
      </w:r>
    </w:p>
    <w:p w14:paraId="5F05AF4F" w14:textId="77777777" w:rsidR="004E2B4E" w:rsidRDefault="00000000">
      <w:pPr>
        <w:spacing w:after="78"/>
        <w:ind w:firstLine="560"/>
        <w:rPr>
          <w:lang w:eastAsia="zh-Hans"/>
        </w:rPr>
      </w:pPr>
      <w:r>
        <w:t>7</w:t>
      </w:r>
      <w:r>
        <w:rPr>
          <w:rFonts w:hint="eastAsia"/>
        </w:rPr>
        <w:t>.</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w:t>
      </w:r>
      <w:r>
        <w:rPr>
          <w:rFonts w:hint="eastAsia"/>
          <w:lang w:eastAsia="zh-Hans"/>
        </w:rPr>
        <w:t>0.5</w:t>
      </w:r>
      <w:r>
        <w:rPr>
          <w:rFonts w:hint="eastAsia"/>
          <w:lang w:eastAsia="zh-Hans"/>
        </w:rPr>
        <w:t>倍支付补偿金，并有权在尾款中扣除相关费用、损失、补偿、</w:t>
      </w:r>
      <w:r>
        <w:rPr>
          <w:rFonts w:hint="eastAsia"/>
          <w:lang w:eastAsia="zh-Hans"/>
        </w:rPr>
        <w:lastRenderedPageBreak/>
        <w:t>违约金。</w:t>
      </w:r>
    </w:p>
    <w:p w14:paraId="78234E8D" w14:textId="77777777" w:rsidR="004E2B4E" w:rsidRDefault="00000000">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w:t>
      </w:r>
      <w:r>
        <w:rPr>
          <w:rFonts w:hint="eastAsia"/>
          <w:lang w:eastAsia="zh-Hans"/>
        </w:rPr>
        <w:t>/</w:t>
      </w:r>
      <w:r>
        <w:rPr>
          <w:rFonts w:hint="eastAsia"/>
          <w:lang w:eastAsia="zh-Hans"/>
        </w:rPr>
        <w:t>保险费、公证费，由违约方承担。</w:t>
      </w:r>
    </w:p>
    <w:p w14:paraId="7D8963CA" w14:textId="77777777" w:rsidR="004E2B4E"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bookmarkEnd w:id="41"/>
      <w:bookmarkEnd w:id="42"/>
      <w:bookmarkEnd w:id="43"/>
      <w:bookmarkEnd w:id="44"/>
      <w:bookmarkEnd w:id="45"/>
      <w:bookmarkEnd w:id="46"/>
      <w:bookmarkEnd w:id="47"/>
      <w:bookmarkEnd w:id="48"/>
      <w:r>
        <w:rPr>
          <w:rFonts w:ascii="宋体" w:hAnsi="宋体" w:cs="宋体" w:hint="eastAsia"/>
          <w:color w:val="000000"/>
          <w:szCs w:val="24"/>
        </w:rPr>
        <w:t>保密</w:t>
      </w:r>
    </w:p>
    <w:p w14:paraId="1AC6443B" w14:textId="77777777" w:rsidR="004E2B4E" w:rsidRDefault="00000000">
      <w:pPr>
        <w:spacing w:after="78"/>
        <w:ind w:firstLine="560"/>
      </w:pPr>
      <w:bookmarkStart w:id="49" w:name="_Toc201401648"/>
      <w:bookmarkStart w:id="50" w:name="_Toc201997932"/>
      <w:bookmarkStart w:id="51" w:name="_Toc201743104"/>
      <w:bookmarkStart w:id="52" w:name="_Toc201742849"/>
      <w:bookmarkStart w:id="53" w:name="_Toc199215768"/>
      <w:bookmarkStart w:id="54" w:name="_Toc201719108"/>
      <w:bookmarkStart w:id="55" w:name="_Toc199213733"/>
      <w:bookmarkStart w:id="56" w:name="_Toc199215936"/>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p w14:paraId="43344B0C" w14:textId="77777777" w:rsidR="004E2B4E" w:rsidRDefault="00000000">
      <w:pPr>
        <w:pStyle w:val="3"/>
        <w:spacing w:beforeLines="50" w:before="156" w:afterLines="50" w:after="156"/>
        <w:ind w:leftChars="200" w:left="1020" w:hanging="600"/>
        <w:jc w:val="left"/>
        <w:rPr>
          <w:rFonts w:ascii="宋体" w:hAnsi="宋体" w:cs="宋体" w:hint="eastAsia"/>
          <w:color w:val="000000"/>
          <w:szCs w:val="24"/>
        </w:rPr>
      </w:pPr>
      <w:bookmarkStart w:id="57" w:name="_Toc199215773"/>
      <w:bookmarkStart w:id="58" w:name="_Toc201742854"/>
      <w:bookmarkStart w:id="59" w:name="_Toc201997937"/>
      <w:bookmarkStart w:id="60" w:name="_Toc201719113"/>
      <w:bookmarkStart w:id="61" w:name="_Toc199215941"/>
      <w:bookmarkStart w:id="62" w:name="_Toc201401653"/>
      <w:bookmarkStart w:id="63" w:name="_Toc201743109"/>
      <w:bookmarkStart w:id="64" w:name="_Toc199213738"/>
      <w:bookmarkEnd w:id="49"/>
      <w:bookmarkEnd w:id="50"/>
      <w:bookmarkEnd w:id="51"/>
      <w:bookmarkEnd w:id="52"/>
      <w:bookmarkEnd w:id="53"/>
      <w:bookmarkEnd w:id="54"/>
      <w:bookmarkEnd w:id="55"/>
      <w:bookmarkEnd w:id="56"/>
      <w:r>
        <w:rPr>
          <w:rFonts w:ascii="宋体" w:hAnsi="宋体" w:cs="宋体" w:hint="eastAsia"/>
          <w:color w:val="000000"/>
          <w:szCs w:val="24"/>
        </w:rPr>
        <w:t>十</w:t>
      </w:r>
      <w:r>
        <w:rPr>
          <w:rFonts w:ascii="宋体" w:hAnsi="宋体" w:cs="宋体" w:hint="eastAsia"/>
          <w:color w:val="000000"/>
          <w:szCs w:val="24"/>
          <w:lang w:eastAsia="zh-Hans"/>
        </w:rPr>
        <w:t>、</w:t>
      </w:r>
      <w:bookmarkEnd w:id="57"/>
      <w:bookmarkEnd w:id="58"/>
      <w:bookmarkEnd w:id="59"/>
      <w:bookmarkEnd w:id="60"/>
      <w:bookmarkEnd w:id="61"/>
      <w:bookmarkEnd w:id="62"/>
      <w:bookmarkEnd w:id="63"/>
      <w:bookmarkEnd w:id="64"/>
      <w:r>
        <w:rPr>
          <w:rFonts w:ascii="宋体" w:hAnsi="宋体" w:cs="宋体" w:hint="eastAsia"/>
          <w:color w:val="000000"/>
          <w:szCs w:val="24"/>
        </w:rPr>
        <w:t>质保</w:t>
      </w:r>
    </w:p>
    <w:p w14:paraId="482FED5E" w14:textId="272A5AB3" w:rsidR="004E2B4E" w:rsidRDefault="00000000">
      <w:pPr>
        <w:spacing w:after="78"/>
        <w:ind w:firstLine="560"/>
      </w:pPr>
      <w:r>
        <w:t>1.</w:t>
      </w:r>
      <w:r>
        <w:rPr>
          <w:rFonts w:hint="eastAsia"/>
        </w:rPr>
        <w:t>保修期：</w:t>
      </w:r>
      <w:r w:rsidR="00D60157" w:rsidRPr="00D60157">
        <w:rPr>
          <w:rFonts w:hint="eastAsia"/>
        </w:rPr>
        <w:t>运行满</w:t>
      </w:r>
      <w:r w:rsidR="00D60157" w:rsidRPr="00D60157">
        <w:rPr>
          <w:rFonts w:hint="eastAsia"/>
        </w:rPr>
        <w:t>12000</w:t>
      </w:r>
      <w:r w:rsidR="00D60157" w:rsidRPr="00D60157">
        <w:rPr>
          <w:rFonts w:hint="eastAsia"/>
        </w:rPr>
        <w:t>小时</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71B1F91A" w14:textId="77777777" w:rsidR="004E2B4E" w:rsidRDefault="00000000">
      <w:pPr>
        <w:spacing w:after="78"/>
        <w:ind w:firstLine="560"/>
      </w:pPr>
      <w:r>
        <w:t>2.</w:t>
      </w:r>
      <w:r>
        <w:rPr>
          <w:rFonts w:hint="eastAsia"/>
        </w:rPr>
        <w:t>保修期内所发生的因乙方原因引起的货物质量问题和供货问题等，乙方须及时响应解决，直至质量保证期满为止。</w:t>
      </w:r>
    </w:p>
    <w:p w14:paraId="53AE3F00" w14:textId="77777777" w:rsidR="004E2B4E" w:rsidRDefault="00000000">
      <w:pPr>
        <w:spacing w:after="78"/>
        <w:ind w:firstLine="560"/>
      </w:pPr>
      <w:r>
        <w:t>3.</w:t>
      </w:r>
      <w:r>
        <w:rPr>
          <w:rFonts w:hint="eastAsia"/>
        </w:rPr>
        <w:t>乙方提供的软件系统，应在保修期内提供免费的上门维修和更新服务，不收取任何费用。</w:t>
      </w:r>
    </w:p>
    <w:p w14:paraId="5EB3B3D9" w14:textId="77777777" w:rsidR="004E2B4E" w:rsidRDefault="00000000">
      <w:pPr>
        <w:spacing w:after="78"/>
        <w:ind w:firstLine="560"/>
      </w:pPr>
      <w:r>
        <w:t>4.</w:t>
      </w:r>
      <w:r>
        <w:t>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2F07654C" w14:textId="77777777" w:rsidR="004E2B4E" w:rsidRDefault="00000000">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w:t>
      </w:r>
      <w:r>
        <w:rPr>
          <w:rFonts w:hint="eastAsia"/>
        </w:rPr>
        <w:t>小时</w:t>
      </w:r>
      <w:r>
        <w:rPr>
          <w:rFonts w:hint="eastAsia"/>
          <w:lang w:eastAsia="zh-Hans"/>
        </w:rPr>
        <w:t>内解决；</w:t>
      </w:r>
      <w:r>
        <w:rPr>
          <w:rFonts w:hint="eastAsia"/>
        </w:rPr>
        <w:t>如电话无法解决，周一至周五期间</w:t>
      </w:r>
      <w:r>
        <w:rPr>
          <w:rFonts w:hint="eastAsia"/>
        </w:rPr>
        <w:t>24</w:t>
      </w:r>
      <w:r>
        <w:rPr>
          <w:rFonts w:hint="eastAsia"/>
        </w:rPr>
        <w:t>小时内到达现场</w:t>
      </w:r>
      <w:r>
        <w:rPr>
          <w:rFonts w:hint="eastAsia"/>
          <w:lang w:eastAsia="zh-Hans"/>
        </w:rPr>
        <w:t>并排除故障</w:t>
      </w:r>
      <w:r>
        <w:rPr>
          <w:rFonts w:hint="eastAsia"/>
        </w:rPr>
        <w:t>，其余期间</w:t>
      </w:r>
      <w:r>
        <w:rPr>
          <w:rFonts w:hint="eastAsia"/>
          <w:lang w:eastAsia="zh-Hans"/>
        </w:rPr>
        <w:t>在</w:t>
      </w:r>
      <w:r>
        <w:rPr>
          <w:rFonts w:hint="eastAsia"/>
        </w:rPr>
        <w:t>48</w:t>
      </w:r>
      <w:r>
        <w:rPr>
          <w:rFonts w:hint="eastAsia"/>
        </w:rPr>
        <w:t>小时</w:t>
      </w:r>
      <w:r>
        <w:rPr>
          <w:rFonts w:hint="eastAsia"/>
          <w:lang w:eastAsia="zh-Hans"/>
        </w:rPr>
        <w:t>内</w:t>
      </w:r>
      <w:r>
        <w:rPr>
          <w:rFonts w:hint="eastAsia"/>
        </w:rPr>
        <w:t>到达现场</w:t>
      </w:r>
      <w:r>
        <w:rPr>
          <w:rFonts w:hint="eastAsia"/>
          <w:lang w:eastAsia="zh-Hans"/>
        </w:rPr>
        <w:t>并排除故障</w:t>
      </w:r>
      <w:r>
        <w:rPr>
          <w:rFonts w:hint="eastAsia"/>
        </w:rPr>
        <w:t>。</w:t>
      </w:r>
    </w:p>
    <w:p w14:paraId="49C5E9CD" w14:textId="77777777" w:rsidR="004E2B4E" w:rsidRDefault="00000000">
      <w:pPr>
        <w:spacing w:after="78"/>
        <w:ind w:firstLine="560"/>
      </w:pPr>
      <w:r>
        <w:t>6.</w:t>
      </w:r>
      <w:r>
        <w:rPr>
          <w:rFonts w:hint="eastAsia"/>
        </w:rPr>
        <w:t>保修期内，所有货物维修服务均为上门服务，由此产生的费用均不再收取。</w:t>
      </w:r>
    </w:p>
    <w:p w14:paraId="48A74B78" w14:textId="77777777" w:rsidR="004E2B4E" w:rsidRDefault="00000000">
      <w:pPr>
        <w:pStyle w:val="3"/>
        <w:spacing w:beforeLines="50" w:before="156" w:afterLines="50" w:after="156"/>
        <w:ind w:leftChars="200" w:left="1020" w:hanging="600"/>
        <w:jc w:val="left"/>
        <w:rPr>
          <w:rFonts w:ascii="宋体" w:hAnsi="宋体" w:cs="宋体" w:hint="eastAsia"/>
          <w:color w:val="000000"/>
          <w:szCs w:val="24"/>
        </w:rPr>
      </w:pPr>
      <w:bookmarkStart w:id="65" w:name="_Toc201997939"/>
      <w:bookmarkStart w:id="66" w:name="_Toc201743111"/>
      <w:bookmarkStart w:id="67" w:name="_Toc199213740"/>
      <w:bookmarkStart w:id="68" w:name="_Toc199215943"/>
      <w:bookmarkStart w:id="69" w:name="_Toc201401655"/>
      <w:bookmarkStart w:id="70" w:name="_Toc201719115"/>
      <w:bookmarkStart w:id="71" w:name="_Toc201742856"/>
      <w:bookmarkStart w:id="72" w:name="_Toc199215775"/>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550706F2" w14:textId="77777777" w:rsidR="004E2B4E" w:rsidRDefault="00000000">
      <w:pPr>
        <w:spacing w:after="78"/>
        <w:ind w:firstLine="560"/>
      </w:pPr>
      <w:r>
        <w:rPr>
          <w:rFonts w:hint="eastAsia"/>
        </w:rPr>
        <w:t>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09A24F47" w14:textId="77777777" w:rsidR="004E2B4E" w:rsidRDefault="00000000">
      <w:pPr>
        <w:spacing w:after="78"/>
        <w:ind w:firstLine="560"/>
      </w:pPr>
      <w:r>
        <w:rPr>
          <w:rFonts w:hint="eastAsia"/>
        </w:rPr>
        <w:t>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32C816B5" w14:textId="77777777" w:rsidR="004E2B4E"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lastRenderedPageBreak/>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411BF545" w14:textId="77777777" w:rsidR="004E2B4E" w:rsidRDefault="00000000">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689D37E6" w14:textId="77777777" w:rsidR="004E2B4E" w:rsidRDefault="00000000">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65"/>
      <w:bookmarkEnd w:id="66"/>
      <w:bookmarkEnd w:id="67"/>
      <w:bookmarkEnd w:id="68"/>
      <w:bookmarkEnd w:id="69"/>
      <w:bookmarkEnd w:id="70"/>
      <w:bookmarkEnd w:id="71"/>
      <w:bookmarkEnd w:id="72"/>
    </w:p>
    <w:p w14:paraId="7276589B" w14:textId="77777777" w:rsidR="004E2B4E" w:rsidRDefault="00000000">
      <w:pPr>
        <w:spacing w:after="78"/>
        <w:ind w:firstLine="560"/>
      </w:pPr>
      <w:r>
        <w:rPr>
          <w:rFonts w:hint="eastAsia"/>
        </w:rPr>
        <w:t>1.</w:t>
      </w:r>
      <w:r>
        <w:rPr>
          <w:rFonts w:hint="eastAsia"/>
        </w:rPr>
        <w:t>本合同未尽事宜，双方可在本合同框架内，经协商一致签订补充合同，补充协议签订后并经双方签字盖章后生效，与本合同具有同等法律效力。</w:t>
      </w:r>
    </w:p>
    <w:p w14:paraId="41321B49" w14:textId="77777777" w:rsidR="004E2B4E" w:rsidRDefault="00000000">
      <w:pPr>
        <w:spacing w:after="78"/>
        <w:ind w:firstLine="560"/>
      </w:pPr>
      <w:r>
        <w:rPr>
          <w:rFonts w:hint="eastAsia"/>
        </w:rPr>
        <w:t>2.</w:t>
      </w:r>
      <w:r>
        <w:rPr>
          <w:rFonts w:hint="eastAsia"/>
        </w:rPr>
        <w:t>本合同中的附件由《供应商廉洁协议书》组成，均为本合同不可分割的部分，与本合同具有相同的法律效力。</w:t>
      </w:r>
    </w:p>
    <w:p w14:paraId="3A4D856E" w14:textId="77777777" w:rsidR="004E2B4E" w:rsidRDefault="00000000">
      <w:pPr>
        <w:spacing w:after="78"/>
        <w:ind w:firstLine="560"/>
      </w:pPr>
      <w:r>
        <w:rPr>
          <w:rFonts w:hint="eastAsia"/>
        </w:rPr>
        <w:t>3.</w:t>
      </w:r>
      <w:r>
        <w:rPr>
          <w:rFonts w:hint="eastAsia"/>
        </w:rPr>
        <w:t>一方当事人未经另一方书面同意，不得将其合同项下的权利和义务全部或部分转让给第三方。</w:t>
      </w:r>
    </w:p>
    <w:p w14:paraId="4B04927E" w14:textId="77777777" w:rsidR="004E2B4E" w:rsidRDefault="00000000">
      <w:pPr>
        <w:spacing w:after="78"/>
        <w:ind w:firstLine="560"/>
      </w:pPr>
      <w:r>
        <w:rPr>
          <w:rFonts w:hint="eastAsia"/>
        </w:rPr>
        <w:t>4.</w:t>
      </w:r>
      <w:r>
        <w:rPr>
          <w:rFonts w:hint="eastAsia"/>
        </w:rPr>
        <w:t>在执行合同过程中，所有经双方签署确认的文件（包括会议纪要、补充协议、往来信函）即成为本合同的有效组成部分，其生效日期为双方签字盖章确认的日期。</w:t>
      </w:r>
    </w:p>
    <w:p w14:paraId="0974DB32" w14:textId="77777777" w:rsidR="004E2B4E" w:rsidRDefault="00000000">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6309C476" w14:textId="77777777" w:rsidR="004E2B4E" w:rsidRDefault="004E2B4E">
      <w:pPr>
        <w:spacing w:after="78"/>
        <w:ind w:firstLine="560"/>
        <w:rPr>
          <w:lang w:eastAsia="zh-Hans"/>
        </w:rPr>
      </w:pPr>
    </w:p>
    <w:p w14:paraId="08C2BEA8" w14:textId="77777777" w:rsidR="004E2B4E" w:rsidRDefault="004E2B4E">
      <w:pPr>
        <w:spacing w:after="78"/>
        <w:ind w:firstLine="560"/>
        <w:rPr>
          <w:lang w:eastAsia="zh-Hans"/>
        </w:rPr>
      </w:pPr>
    </w:p>
    <w:tbl>
      <w:tblPr>
        <w:tblW w:w="0" w:type="auto"/>
        <w:tblLook w:val="04A0" w:firstRow="1" w:lastRow="0" w:firstColumn="1" w:lastColumn="0" w:noHBand="0" w:noVBand="1"/>
      </w:tblPr>
      <w:tblGrid>
        <w:gridCol w:w="4153"/>
        <w:gridCol w:w="4153"/>
      </w:tblGrid>
      <w:tr w:rsidR="004E2B4E" w14:paraId="0EA27724" w14:textId="77777777">
        <w:tc>
          <w:tcPr>
            <w:tcW w:w="4389" w:type="dxa"/>
            <w:shd w:val="clear" w:color="auto" w:fill="auto"/>
          </w:tcPr>
          <w:p w14:paraId="3218FA10" w14:textId="77777777" w:rsidR="004E2B4E" w:rsidRDefault="00000000">
            <w:pPr>
              <w:spacing w:after="78"/>
              <w:ind w:firstLine="560"/>
            </w:pPr>
            <w:r>
              <w:rPr>
                <w:rFonts w:hint="eastAsia"/>
              </w:rPr>
              <w:t>甲方（</w:t>
            </w:r>
            <w:r>
              <w:rPr>
                <w:rFonts w:hint="eastAsia"/>
                <w:lang w:eastAsia="zh-Hans"/>
              </w:rPr>
              <w:t>盖章</w:t>
            </w:r>
            <w:r>
              <w:rPr>
                <w:rFonts w:hint="eastAsia"/>
              </w:rPr>
              <w:t>）：</w:t>
            </w:r>
          </w:p>
          <w:p w14:paraId="033E1926" w14:textId="77777777" w:rsidR="004E2B4E" w:rsidRDefault="004E2B4E">
            <w:pPr>
              <w:spacing w:after="78"/>
              <w:ind w:firstLine="560"/>
            </w:pPr>
          </w:p>
        </w:tc>
        <w:tc>
          <w:tcPr>
            <w:tcW w:w="4389" w:type="dxa"/>
            <w:shd w:val="clear" w:color="auto" w:fill="auto"/>
          </w:tcPr>
          <w:p w14:paraId="00577869" w14:textId="77777777" w:rsidR="004E2B4E" w:rsidRDefault="00000000">
            <w:pPr>
              <w:spacing w:after="78"/>
              <w:ind w:firstLine="560"/>
            </w:pPr>
            <w:r>
              <w:rPr>
                <w:rFonts w:hint="eastAsia"/>
              </w:rPr>
              <w:t>乙方（</w:t>
            </w:r>
            <w:r>
              <w:rPr>
                <w:rFonts w:hint="eastAsia"/>
                <w:lang w:eastAsia="zh-Hans"/>
              </w:rPr>
              <w:t>盖章</w:t>
            </w:r>
            <w:r>
              <w:rPr>
                <w:rFonts w:hint="eastAsia"/>
              </w:rPr>
              <w:t>）：</w:t>
            </w:r>
          </w:p>
          <w:p w14:paraId="36B31111" w14:textId="77777777" w:rsidR="004E2B4E" w:rsidRDefault="004E2B4E">
            <w:pPr>
              <w:spacing w:after="78"/>
              <w:ind w:firstLine="560"/>
            </w:pPr>
          </w:p>
        </w:tc>
      </w:tr>
      <w:tr w:rsidR="004E2B4E" w14:paraId="29EE7A84" w14:textId="77777777">
        <w:tc>
          <w:tcPr>
            <w:tcW w:w="4389" w:type="dxa"/>
            <w:shd w:val="clear" w:color="auto" w:fill="auto"/>
          </w:tcPr>
          <w:p w14:paraId="09C14B9D" w14:textId="77777777" w:rsidR="004E2B4E" w:rsidRDefault="00000000">
            <w:pPr>
              <w:spacing w:after="78"/>
              <w:ind w:firstLine="560"/>
            </w:pPr>
            <w:r>
              <w:rPr>
                <w:rFonts w:hint="eastAsia"/>
              </w:rPr>
              <w:t>法定代表人</w:t>
            </w:r>
          </w:p>
          <w:p w14:paraId="577E8DF7" w14:textId="77777777" w:rsidR="004E2B4E" w:rsidRDefault="0000000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2D1924F5" w14:textId="77777777" w:rsidR="004E2B4E" w:rsidRDefault="00000000">
            <w:pPr>
              <w:spacing w:after="78"/>
              <w:ind w:firstLine="560"/>
            </w:pPr>
            <w:r>
              <w:rPr>
                <w:rFonts w:hint="eastAsia"/>
              </w:rPr>
              <w:t>法定代表人</w:t>
            </w:r>
          </w:p>
          <w:p w14:paraId="38AB97E2" w14:textId="77777777" w:rsidR="004E2B4E" w:rsidRDefault="00000000">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4E2B4E" w14:paraId="40174035" w14:textId="77777777">
        <w:tc>
          <w:tcPr>
            <w:tcW w:w="4389" w:type="dxa"/>
            <w:shd w:val="clear" w:color="auto" w:fill="auto"/>
          </w:tcPr>
          <w:p w14:paraId="3CDEE362" w14:textId="77777777" w:rsidR="004E2B4E" w:rsidRDefault="004E2B4E">
            <w:pPr>
              <w:spacing w:after="78"/>
              <w:ind w:firstLine="560"/>
            </w:pPr>
          </w:p>
        </w:tc>
        <w:tc>
          <w:tcPr>
            <w:tcW w:w="4389" w:type="dxa"/>
            <w:shd w:val="clear" w:color="auto" w:fill="auto"/>
          </w:tcPr>
          <w:p w14:paraId="4DC600BD" w14:textId="77777777" w:rsidR="004E2B4E" w:rsidRDefault="004E2B4E">
            <w:pPr>
              <w:spacing w:after="78"/>
              <w:ind w:firstLine="560"/>
            </w:pPr>
          </w:p>
        </w:tc>
      </w:tr>
      <w:tr w:rsidR="004E2B4E" w14:paraId="424B7F6E" w14:textId="77777777">
        <w:tc>
          <w:tcPr>
            <w:tcW w:w="4389" w:type="dxa"/>
            <w:shd w:val="clear" w:color="auto" w:fill="auto"/>
          </w:tcPr>
          <w:p w14:paraId="5706FA28" w14:textId="77777777" w:rsidR="004E2B4E" w:rsidRDefault="0000000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41B7C69E" w14:textId="77777777" w:rsidR="004E2B4E" w:rsidRDefault="0000000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564653E" w14:textId="77777777" w:rsidR="004E2B4E" w:rsidRDefault="004E2B4E">
      <w:pPr>
        <w:pStyle w:val="150"/>
        <w:spacing w:after="78"/>
        <w:ind w:firstLine="480"/>
      </w:pPr>
      <w:bookmarkStart w:id="73" w:name="_Toc416353562"/>
    </w:p>
    <w:p w14:paraId="578CE3E6" w14:textId="77777777" w:rsidR="004E2B4E" w:rsidRDefault="00000000">
      <w:pPr>
        <w:pStyle w:val="150"/>
        <w:spacing w:after="78"/>
        <w:ind w:firstLine="480"/>
        <w:rPr>
          <w:rFonts w:ascii="黑体" w:eastAsia="黑体"/>
          <w:b/>
          <w:color w:val="000000"/>
          <w:sz w:val="30"/>
          <w:szCs w:val="30"/>
        </w:rPr>
      </w:pPr>
      <w:r>
        <w:br w:type="page"/>
      </w:r>
      <w:bookmarkStart w:id="74" w:name="_Hlk111222939"/>
      <w:bookmarkEnd w:id="73"/>
    </w:p>
    <w:p w14:paraId="1FACFAAF" w14:textId="77777777" w:rsidR="004E2B4E"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1</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4A19D5C1" w14:textId="77777777" w:rsidR="004E2B4E" w:rsidRDefault="004E2B4E">
      <w:pPr>
        <w:spacing w:after="78"/>
        <w:ind w:firstLine="723"/>
        <w:jc w:val="center"/>
        <w:rPr>
          <w:rFonts w:ascii="宋体" w:hAnsi="宋体" w:hint="eastAsia"/>
          <w:b/>
          <w:sz w:val="36"/>
          <w:szCs w:val="36"/>
        </w:rPr>
      </w:pPr>
    </w:p>
    <w:p w14:paraId="5C2A2035" w14:textId="77777777" w:rsidR="004E2B4E"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57227BF3" w14:textId="77777777" w:rsidR="004E2B4E"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60FA0C4A" w14:textId="77777777" w:rsidR="004E2B4E" w:rsidRDefault="00000000">
      <w:pPr>
        <w:spacing w:after="78"/>
        <w:ind w:firstLine="560"/>
      </w:pPr>
      <w:r>
        <w:rPr>
          <w:rFonts w:hint="eastAsia"/>
        </w:rPr>
        <w:t>一、严禁甲方人员有以下行为：</w:t>
      </w:r>
    </w:p>
    <w:p w14:paraId="73B66C1D" w14:textId="77777777" w:rsidR="004E2B4E" w:rsidRDefault="00000000">
      <w:pPr>
        <w:spacing w:after="78"/>
        <w:ind w:firstLine="560"/>
      </w:pPr>
      <w:r>
        <w:t>1.</w:t>
      </w:r>
      <w:r>
        <w:rPr>
          <w:rFonts w:hint="eastAsia"/>
        </w:rPr>
        <w:t>利用职务便利在经营活动中谋取个人私利，损害甲方利益；</w:t>
      </w:r>
    </w:p>
    <w:p w14:paraId="385E90B1" w14:textId="77777777" w:rsidR="004E2B4E" w:rsidRDefault="00000000">
      <w:pPr>
        <w:spacing w:after="78"/>
        <w:ind w:firstLine="560"/>
      </w:pPr>
      <w:r>
        <w:t>2.</w:t>
      </w:r>
      <w:r>
        <w:rPr>
          <w:rFonts w:hint="eastAsia"/>
        </w:rPr>
        <w:t>在经济活动中索取、收受财物。</w:t>
      </w:r>
    </w:p>
    <w:p w14:paraId="1EE1AF65" w14:textId="77777777" w:rsidR="004E2B4E" w:rsidRDefault="00000000">
      <w:pPr>
        <w:spacing w:after="78"/>
        <w:ind w:firstLine="560"/>
      </w:pPr>
      <w:r>
        <w:rPr>
          <w:rFonts w:hint="eastAsia"/>
        </w:rPr>
        <w:t>二、乙方不可以有以下行为：</w:t>
      </w:r>
    </w:p>
    <w:p w14:paraId="5312680B" w14:textId="77777777" w:rsidR="004E2B4E" w:rsidRDefault="00000000">
      <w:pPr>
        <w:spacing w:after="78"/>
        <w:ind w:firstLine="560"/>
      </w:pPr>
      <w:r>
        <w:t>1.</w:t>
      </w:r>
      <w:r>
        <w:rPr>
          <w:rFonts w:hint="eastAsia"/>
        </w:rPr>
        <w:t>向甲方人员行贿或变相行贿；</w:t>
      </w:r>
    </w:p>
    <w:p w14:paraId="042E4A3D" w14:textId="77777777" w:rsidR="004E2B4E" w:rsidRDefault="00000000">
      <w:pPr>
        <w:spacing w:after="78"/>
        <w:ind w:firstLine="560"/>
      </w:pPr>
      <w:r>
        <w:t>2.</w:t>
      </w:r>
      <w:r>
        <w:rPr>
          <w:rFonts w:hint="eastAsia"/>
        </w:rPr>
        <w:t>向甲方人员赠送现金、购物卡、贵重礼品等</w:t>
      </w:r>
      <w:r>
        <w:rPr>
          <w:rFonts w:hint="eastAsia"/>
          <w:lang w:eastAsia="zh-Hans"/>
        </w:rPr>
        <w:t>。</w:t>
      </w:r>
    </w:p>
    <w:p w14:paraId="7EE2AA46" w14:textId="77777777" w:rsidR="004E2B4E"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58AB2E66" w14:textId="77777777" w:rsidR="004E2B4E"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3A1FD958" w14:textId="77777777" w:rsidR="004E2B4E" w:rsidRDefault="00000000">
      <w:pPr>
        <w:spacing w:after="78"/>
        <w:ind w:firstLine="560"/>
      </w:pPr>
      <w:r>
        <w:rPr>
          <w:rFonts w:hint="eastAsia"/>
        </w:rPr>
        <w:t>为了互惠互利的长期发展关系，敬请互相配合。</w:t>
      </w:r>
    </w:p>
    <w:p w14:paraId="72E1DA16" w14:textId="77777777" w:rsidR="004E2B4E" w:rsidRDefault="00000000">
      <w:pPr>
        <w:spacing w:after="78"/>
        <w:ind w:firstLine="560"/>
      </w:pPr>
      <w:r>
        <w:rPr>
          <w:rFonts w:hint="eastAsia"/>
        </w:rPr>
        <w:t>甲方：</w:t>
      </w:r>
      <w:r>
        <w:t xml:space="preserve"> </w:t>
      </w:r>
      <w:r>
        <w:rPr>
          <w:rFonts w:hint="eastAsia"/>
        </w:rPr>
        <w:t xml:space="preserve">                              </w:t>
      </w:r>
      <w:r>
        <w:t xml:space="preserve">  </w:t>
      </w:r>
      <w:r>
        <w:rPr>
          <w:rFonts w:hint="eastAsia"/>
        </w:rPr>
        <w:t>乙方：</w:t>
      </w:r>
      <w:r>
        <w:t xml:space="preserve"> </w:t>
      </w:r>
    </w:p>
    <w:p w14:paraId="62A937B1" w14:textId="77777777" w:rsidR="004E2B4E"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13"/>
      <w:bookmarkEnd w:id="74"/>
    </w:p>
    <w:p w14:paraId="42391629" w14:textId="77777777" w:rsidR="004E2B4E" w:rsidRDefault="004E2B4E">
      <w:pPr>
        <w:widowControl/>
        <w:spacing w:after="78" w:line="640" w:lineRule="exact"/>
        <w:jc w:val="left"/>
      </w:pPr>
    </w:p>
    <w:p w14:paraId="4DB46DEC" w14:textId="77777777" w:rsidR="004E2B4E" w:rsidRDefault="004E2B4E">
      <w:pPr>
        <w:widowControl/>
        <w:spacing w:after="78" w:line="640" w:lineRule="exact"/>
        <w:jc w:val="left"/>
      </w:pPr>
    </w:p>
    <w:p w14:paraId="34022B99" w14:textId="77777777" w:rsidR="004E2B4E" w:rsidRDefault="00000000">
      <w:pPr>
        <w:spacing w:after="78"/>
      </w:pPr>
      <w:r>
        <w:br w:type="page"/>
      </w:r>
    </w:p>
    <w:p w14:paraId="5932AE3E" w14:textId="77777777" w:rsidR="004E2B4E"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03A9C484" w14:textId="77777777" w:rsidR="004E2B4E" w:rsidRDefault="004E2B4E">
      <w:pPr>
        <w:spacing w:after="78"/>
      </w:pPr>
    </w:p>
    <w:p w14:paraId="173DFEF6" w14:textId="77777777" w:rsidR="004E2B4E"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4E2B4E" w14:paraId="7EE9C738" w14:textId="77777777">
        <w:trPr>
          <w:cantSplit/>
          <w:trHeight w:val="601"/>
          <w:jc w:val="center"/>
        </w:trPr>
        <w:tc>
          <w:tcPr>
            <w:tcW w:w="1522" w:type="dxa"/>
            <w:vAlign w:val="center"/>
          </w:tcPr>
          <w:p w14:paraId="7E9531B4" w14:textId="77777777" w:rsidR="004E2B4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3CA0C672" w14:textId="77777777" w:rsidR="004E2B4E" w:rsidRDefault="004E2B4E">
            <w:pPr>
              <w:widowControl/>
              <w:spacing w:after="78" w:line="360" w:lineRule="atLeast"/>
              <w:jc w:val="center"/>
              <w:rPr>
                <w:rFonts w:ascii="仿宋" w:eastAsia="仿宋" w:hAnsi="仿宋" w:cs="仿宋" w:hint="eastAsia"/>
                <w:sz w:val="24"/>
                <w:szCs w:val="20"/>
              </w:rPr>
            </w:pPr>
          </w:p>
        </w:tc>
      </w:tr>
      <w:tr w:rsidR="004E2B4E" w14:paraId="5816AFB0" w14:textId="77777777">
        <w:trPr>
          <w:cantSplit/>
          <w:trHeight w:val="652"/>
          <w:jc w:val="center"/>
        </w:trPr>
        <w:tc>
          <w:tcPr>
            <w:tcW w:w="1522" w:type="dxa"/>
            <w:vAlign w:val="center"/>
          </w:tcPr>
          <w:p w14:paraId="698CBE4E" w14:textId="77777777" w:rsidR="004E2B4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576DA60E" w14:textId="77777777" w:rsidR="004E2B4E" w:rsidRDefault="004E2B4E">
            <w:pPr>
              <w:widowControl/>
              <w:spacing w:after="78" w:line="360" w:lineRule="atLeast"/>
              <w:jc w:val="center"/>
              <w:rPr>
                <w:rFonts w:ascii="仿宋" w:eastAsia="仿宋" w:hAnsi="仿宋" w:cs="仿宋" w:hint="eastAsia"/>
                <w:sz w:val="24"/>
                <w:szCs w:val="20"/>
              </w:rPr>
            </w:pPr>
          </w:p>
        </w:tc>
        <w:tc>
          <w:tcPr>
            <w:tcW w:w="1320" w:type="dxa"/>
            <w:vAlign w:val="center"/>
          </w:tcPr>
          <w:p w14:paraId="24883A42" w14:textId="77777777" w:rsidR="004E2B4E"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92FC148" w14:textId="77777777" w:rsidR="004E2B4E" w:rsidRDefault="004E2B4E">
            <w:pPr>
              <w:widowControl/>
              <w:spacing w:after="78" w:line="360" w:lineRule="atLeast"/>
              <w:jc w:val="center"/>
              <w:rPr>
                <w:rFonts w:ascii="仿宋" w:eastAsia="仿宋" w:hAnsi="仿宋" w:cs="仿宋" w:hint="eastAsia"/>
                <w:sz w:val="24"/>
                <w:szCs w:val="20"/>
              </w:rPr>
            </w:pPr>
          </w:p>
        </w:tc>
      </w:tr>
      <w:tr w:rsidR="004E2B4E" w14:paraId="32354DE0" w14:textId="77777777">
        <w:trPr>
          <w:cantSplit/>
          <w:trHeight w:val="684"/>
          <w:jc w:val="center"/>
        </w:trPr>
        <w:tc>
          <w:tcPr>
            <w:tcW w:w="1522" w:type="dxa"/>
            <w:vAlign w:val="center"/>
          </w:tcPr>
          <w:p w14:paraId="795EC62E" w14:textId="77777777" w:rsidR="004E2B4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3E5CB58" w14:textId="77777777" w:rsidR="004E2B4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61B6D9E4" w14:textId="77777777" w:rsidR="004E2B4E" w:rsidRDefault="004E2B4E">
            <w:pPr>
              <w:widowControl/>
              <w:spacing w:after="78" w:line="360" w:lineRule="atLeast"/>
              <w:jc w:val="center"/>
              <w:rPr>
                <w:rFonts w:ascii="仿宋" w:eastAsia="仿宋" w:hAnsi="仿宋" w:cs="仿宋" w:hint="eastAsia"/>
                <w:sz w:val="24"/>
                <w:szCs w:val="20"/>
              </w:rPr>
            </w:pPr>
          </w:p>
        </w:tc>
        <w:tc>
          <w:tcPr>
            <w:tcW w:w="1320" w:type="dxa"/>
            <w:vAlign w:val="center"/>
          </w:tcPr>
          <w:p w14:paraId="3ED1E163" w14:textId="77777777" w:rsidR="004E2B4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14C0597A" w14:textId="77777777" w:rsidR="004E2B4E" w:rsidRDefault="004E2B4E">
            <w:pPr>
              <w:widowControl/>
              <w:spacing w:after="78" w:line="360" w:lineRule="atLeast"/>
              <w:jc w:val="center"/>
              <w:rPr>
                <w:rFonts w:ascii="仿宋" w:eastAsia="仿宋" w:hAnsi="仿宋" w:cs="仿宋" w:hint="eastAsia"/>
                <w:sz w:val="24"/>
                <w:szCs w:val="20"/>
              </w:rPr>
            </w:pPr>
          </w:p>
        </w:tc>
      </w:tr>
      <w:tr w:rsidR="004E2B4E" w14:paraId="2E806625" w14:textId="77777777">
        <w:trPr>
          <w:trHeight w:val="618"/>
          <w:jc w:val="center"/>
        </w:trPr>
        <w:tc>
          <w:tcPr>
            <w:tcW w:w="1522" w:type="dxa"/>
            <w:vAlign w:val="center"/>
          </w:tcPr>
          <w:p w14:paraId="41F958D3" w14:textId="77777777" w:rsidR="004E2B4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5D17750" w14:textId="77777777" w:rsidR="004E2B4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1FDAF7AE" w14:textId="77777777" w:rsidR="004E2B4E" w:rsidRDefault="004E2B4E">
            <w:pPr>
              <w:widowControl/>
              <w:spacing w:after="78" w:line="360" w:lineRule="atLeast"/>
              <w:jc w:val="center"/>
              <w:rPr>
                <w:rFonts w:ascii="仿宋" w:eastAsia="仿宋" w:hAnsi="仿宋" w:cs="仿宋" w:hint="eastAsia"/>
                <w:sz w:val="24"/>
                <w:szCs w:val="20"/>
              </w:rPr>
            </w:pPr>
          </w:p>
        </w:tc>
        <w:tc>
          <w:tcPr>
            <w:tcW w:w="850" w:type="dxa"/>
            <w:vAlign w:val="center"/>
          </w:tcPr>
          <w:p w14:paraId="2E5C89DB" w14:textId="77777777" w:rsidR="004E2B4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2F216084" w14:textId="77777777" w:rsidR="004E2B4E" w:rsidRDefault="004E2B4E">
            <w:pPr>
              <w:widowControl/>
              <w:spacing w:after="78" w:line="360" w:lineRule="atLeast"/>
              <w:jc w:val="center"/>
              <w:rPr>
                <w:rFonts w:ascii="仿宋" w:eastAsia="仿宋" w:hAnsi="仿宋" w:cs="仿宋" w:hint="eastAsia"/>
                <w:sz w:val="24"/>
                <w:szCs w:val="20"/>
              </w:rPr>
            </w:pPr>
          </w:p>
        </w:tc>
      </w:tr>
      <w:tr w:rsidR="004E2B4E" w14:paraId="64808344" w14:textId="77777777">
        <w:trPr>
          <w:cantSplit/>
          <w:trHeight w:val="628"/>
          <w:jc w:val="center"/>
        </w:trPr>
        <w:tc>
          <w:tcPr>
            <w:tcW w:w="1522" w:type="dxa"/>
            <w:vAlign w:val="center"/>
          </w:tcPr>
          <w:p w14:paraId="0EDB6A24" w14:textId="77777777" w:rsidR="004E2B4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283B29C" w14:textId="77777777" w:rsidR="004E2B4E" w:rsidRDefault="004E2B4E">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6167C1BE" w14:textId="77777777" w:rsidR="004E2B4E"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4E2B4E" w14:paraId="310B71B2" w14:textId="77777777">
        <w:trPr>
          <w:cantSplit/>
          <w:trHeight w:val="567"/>
          <w:jc w:val="center"/>
        </w:trPr>
        <w:tc>
          <w:tcPr>
            <w:tcW w:w="1522" w:type="dxa"/>
            <w:vAlign w:val="center"/>
          </w:tcPr>
          <w:p w14:paraId="3138C176" w14:textId="77777777" w:rsidR="004E2B4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6962AC13" w14:textId="77777777" w:rsidR="004E2B4E" w:rsidRDefault="004E2B4E">
            <w:pPr>
              <w:spacing w:after="78" w:line="360" w:lineRule="atLeast"/>
              <w:jc w:val="center"/>
              <w:rPr>
                <w:rFonts w:ascii="仿宋" w:eastAsia="仿宋" w:hAnsi="仿宋" w:cs="仿宋" w:hint="eastAsia"/>
                <w:sz w:val="24"/>
                <w:szCs w:val="20"/>
              </w:rPr>
            </w:pPr>
          </w:p>
          <w:p w14:paraId="09703770" w14:textId="77777777" w:rsidR="004E2B4E" w:rsidRDefault="004E2B4E">
            <w:pPr>
              <w:widowControl/>
              <w:spacing w:after="78" w:line="360" w:lineRule="atLeast"/>
              <w:jc w:val="center"/>
              <w:rPr>
                <w:rFonts w:ascii="仿宋" w:eastAsia="仿宋" w:hAnsi="仿宋" w:cs="仿宋" w:hint="eastAsia"/>
                <w:sz w:val="24"/>
                <w:szCs w:val="20"/>
              </w:rPr>
            </w:pPr>
          </w:p>
        </w:tc>
      </w:tr>
      <w:tr w:rsidR="004E2B4E" w14:paraId="4E05140D" w14:textId="77777777">
        <w:trPr>
          <w:cantSplit/>
          <w:trHeight w:val="567"/>
          <w:jc w:val="center"/>
        </w:trPr>
        <w:tc>
          <w:tcPr>
            <w:tcW w:w="1522" w:type="dxa"/>
            <w:vAlign w:val="center"/>
          </w:tcPr>
          <w:p w14:paraId="1F15815F" w14:textId="77777777" w:rsidR="004E2B4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710ECD6" w14:textId="77777777" w:rsidR="004E2B4E" w:rsidRDefault="004E2B4E">
            <w:pPr>
              <w:spacing w:after="78" w:line="360" w:lineRule="atLeast"/>
              <w:jc w:val="center"/>
              <w:rPr>
                <w:rFonts w:ascii="仿宋" w:eastAsia="仿宋" w:hAnsi="仿宋" w:cs="仿宋" w:hint="eastAsia"/>
                <w:sz w:val="24"/>
                <w:szCs w:val="20"/>
              </w:rPr>
            </w:pPr>
          </w:p>
          <w:p w14:paraId="7F5A809D" w14:textId="77777777" w:rsidR="004E2B4E" w:rsidRDefault="004E2B4E">
            <w:pPr>
              <w:widowControl/>
              <w:spacing w:after="78" w:line="360" w:lineRule="atLeast"/>
              <w:jc w:val="center"/>
              <w:rPr>
                <w:rFonts w:ascii="仿宋" w:eastAsia="仿宋" w:hAnsi="仿宋" w:cs="仿宋" w:hint="eastAsia"/>
                <w:sz w:val="24"/>
                <w:szCs w:val="20"/>
              </w:rPr>
            </w:pPr>
          </w:p>
        </w:tc>
      </w:tr>
      <w:tr w:rsidR="004E2B4E" w14:paraId="2DBB6E3F" w14:textId="77777777">
        <w:trPr>
          <w:cantSplit/>
          <w:trHeight w:val="659"/>
          <w:jc w:val="center"/>
        </w:trPr>
        <w:tc>
          <w:tcPr>
            <w:tcW w:w="1522" w:type="dxa"/>
            <w:vAlign w:val="center"/>
          </w:tcPr>
          <w:p w14:paraId="33DF0ADE" w14:textId="77777777" w:rsidR="004E2B4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0EB0BFD1" w14:textId="77777777" w:rsidR="004E2B4E" w:rsidRDefault="004E2B4E">
            <w:pPr>
              <w:widowControl/>
              <w:spacing w:after="78" w:line="360" w:lineRule="atLeast"/>
              <w:jc w:val="center"/>
              <w:rPr>
                <w:rFonts w:ascii="仿宋" w:eastAsia="仿宋" w:hAnsi="仿宋" w:cs="仿宋" w:hint="eastAsia"/>
                <w:sz w:val="24"/>
                <w:szCs w:val="20"/>
              </w:rPr>
            </w:pPr>
          </w:p>
        </w:tc>
      </w:tr>
      <w:tr w:rsidR="004E2B4E" w14:paraId="068C2D6E" w14:textId="77777777">
        <w:trPr>
          <w:cantSplit/>
          <w:trHeight w:val="758"/>
          <w:jc w:val="center"/>
        </w:trPr>
        <w:tc>
          <w:tcPr>
            <w:tcW w:w="1522" w:type="dxa"/>
            <w:vAlign w:val="center"/>
          </w:tcPr>
          <w:p w14:paraId="0A813F02" w14:textId="77777777" w:rsidR="004E2B4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1B5AD438" w14:textId="77777777" w:rsidR="004E2B4E" w:rsidRDefault="004E2B4E">
            <w:pPr>
              <w:widowControl/>
              <w:spacing w:after="78" w:line="360" w:lineRule="atLeast"/>
              <w:jc w:val="center"/>
              <w:rPr>
                <w:rFonts w:ascii="仿宋" w:eastAsia="仿宋" w:hAnsi="仿宋" w:cs="仿宋" w:hint="eastAsia"/>
                <w:sz w:val="24"/>
                <w:szCs w:val="20"/>
              </w:rPr>
            </w:pPr>
          </w:p>
        </w:tc>
      </w:tr>
      <w:tr w:rsidR="004E2B4E" w14:paraId="39C9765A" w14:textId="77777777">
        <w:trPr>
          <w:cantSplit/>
          <w:trHeight w:val="1885"/>
          <w:jc w:val="center"/>
        </w:trPr>
        <w:tc>
          <w:tcPr>
            <w:tcW w:w="1522" w:type="dxa"/>
            <w:vAlign w:val="center"/>
          </w:tcPr>
          <w:p w14:paraId="4AB79A92" w14:textId="77777777" w:rsidR="004E2B4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00B1A311" w14:textId="77777777" w:rsidR="004E2B4E" w:rsidRDefault="004E2B4E">
            <w:pPr>
              <w:widowControl/>
              <w:spacing w:after="78" w:line="360" w:lineRule="atLeast"/>
              <w:jc w:val="center"/>
              <w:rPr>
                <w:rFonts w:ascii="仿宋" w:eastAsia="仿宋" w:hAnsi="仿宋" w:cs="仿宋" w:hint="eastAsia"/>
                <w:sz w:val="24"/>
                <w:szCs w:val="20"/>
              </w:rPr>
            </w:pPr>
          </w:p>
        </w:tc>
      </w:tr>
      <w:tr w:rsidR="004E2B4E" w14:paraId="6FFA9043" w14:textId="77777777">
        <w:trPr>
          <w:cantSplit/>
          <w:trHeight w:val="1072"/>
          <w:jc w:val="center"/>
        </w:trPr>
        <w:tc>
          <w:tcPr>
            <w:tcW w:w="1522" w:type="dxa"/>
            <w:vAlign w:val="center"/>
          </w:tcPr>
          <w:p w14:paraId="00CE36DD" w14:textId="77777777" w:rsidR="004E2B4E"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021B64E7" w14:textId="77777777" w:rsidR="004E2B4E" w:rsidRDefault="004E2B4E">
            <w:pPr>
              <w:widowControl/>
              <w:spacing w:after="78" w:line="360" w:lineRule="atLeast"/>
              <w:jc w:val="center"/>
              <w:rPr>
                <w:rFonts w:ascii="仿宋" w:eastAsia="仿宋" w:hAnsi="仿宋" w:cs="仿宋" w:hint="eastAsia"/>
                <w:sz w:val="24"/>
                <w:szCs w:val="20"/>
              </w:rPr>
            </w:pPr>
          </w:p>
        </w:tc>
      </w:tr>
    </w:tbl>
    <w:p w14:paraId="7223E737" w14:textId="77777777" w:rsidR="004E2B4E" w:rsidRDefault="00000000">
      <w:pPr>
        <w:tabs>
          <w:tab w:val="left" w:pos="630"/>
        </w:tabs>
        <w:spacing w:after="78" w:line="276" w:lineRule="auto"/>
        <w:rPr>
          <w:rFonts w:ascii="仿宋" w:eastAsia="仿宋" w:hAnsi="仿宋" w:hint="eastAsia"/>
          <w:color w:val="000000"/>
          <w:kern w:val="0"/>
          <w:szCs w:val="21"/>
        </w:rPr>
      </w:pPr>
      <w:r>
        <w:rPr>
          <w:rFonts w:ascii="仿宋" w:eastAsia="仿宋" w:hAnsi="仿宋" w:hint="eastAsia"/>
          <w:color w:val="000000"/>
          <w:kern w:val="0"/>
          <w:szCs w:val="21"/>
        </w:rPr>
        <w:t>附营业执照</w:t>
      </w:r>
    </w:p>
    <w:p w14:paraId="0E148BEE" w14:textId="77777777" w:rsidR="004E2B4E" w:rsidRDefault="004E2B4E">
      <w:pPr>
        <w:spacing w:after="78"/>
        <w:ind w:firstLine="560"/>
      </w:pPr>
    </w:p>
    <w:p w14:paraId="18D4C367" w14:textId="77777777" w:rsidR="004E2B4E" w:rsidRDefault="004E2B4E">
      <w:pPr>
        <w:spacing w:after="78"/>
        <w:ind w:firstLine="560"/>
      </w:pPr>
    </w:p>
    <w:p w14:paraId="344357AA" w14:textId="77777777" w:rsidR="004E2B4E" w:rsidRDefault="004E2B4E">
      <w:pPr>
        <w:spacing w:after="78"/>
        <w:ind w:firstLine="560"/>
      </w:pPr>
    </w:p>
    <w:p w14:paraId="29E19F1E" w14:textId="77777777" w:rsidR="004E2B4E"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4FA20243" w14:textId="77777777" w:rsidR="004E2B4E" w:rsidRDefault="004E2B4E">
      <w:pPr>
        <w:snapToGrid w:val="0"/>
        <w:spacing w:afterLines="0" w:line="360" w:lineRule="auto"/>
        <w:ind w:firstLineChars="250" w:firstLine="525"/>
        <w:jc w:val="right"/>
        <w:rPr>
          <w:rFonts w:ascii="仿宋" w:eastAsia="仿宋" w:hAnsi="仿宋" w:cs="Arial" w:hint="eastAsia"/>
        </w:rPr>
      </w:pPr>
    </w:p>
    <w:p w14:paraId="153D9F4E" w14:textId="77777777" w:rsidR="004E2B4E"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78153A71" w14:textId="682D594C" w:rsidR="004E2B4E" w:rsidRDefault="00CF33A2">
      <w:pPr>
        <w:tabs>
          <w:tab w:val="left" w:pos="630"/>
        </w:tabs>
        <w:spacing w:after="78" w:line="276" w:lineRule="auto"/>
        <w:rPr>
          <w:rFonts w:ascii="仿宋" w:eastAsia="仿宋" w:hAnsi="仿宋" w:hint="eastAsia"/>
          <w:color w:val="000000"/>
          <w:szCs w:val="21"/>
        </w:rPr>
      </w:pPr>
      <w:r w:rsidRPr="00CF33A2">
        <w:rPr>
          <w:rFonts w:ascii="仿宋" w:eastAsia="仿宋" w:hAnsi="仿宋" w:hint="eastAsia"/>
          <w:color w:val="000000"/>
          <w:kern w:val="0"/>
          <w:szCs w:val="21"/>
        </w:rPr>
        <w:t>深圳市深水松岗水务有限公司</w:t>
      </w:r>
      <w:r>
        <w:rPr>
          <w:rFonts w:ascii="仿宋" w:eastAsia="仿宋" w:hAnsi="仿宋"/>
          <w:color w:val="000000"/>
          <w:szCs w:val="21"/>
        </w:rPr>
        <w:t>：</w:t>
      </w:r>
    </w:p>
    <w:p w14:paraId="616FE959" w14:textId="6C9B4542" w:rsidR="004E2B4E"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CF33A2" w:rsidRPr="00CF33A2">
        <w:rPr>
          <w:rFonts w:ascii="仿宋" w:eastAsia="仿宋" w:hAnsi="仿宋" w:hint="eastAsia"/>
          <w:bCs/>
          <w:color w:val="000000"/>
          <w:szCs w:val="21"/>
          <w:u w:val="single"/>
        </w:rPr>
        <w:t>紫外消毒系统配件采购项目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CF33A2" w:rsidRPr="00CF33A2">
        <w:rPr>
          <w:rFonts w:ascii="仿宋" w:eastAsia="仿宋" w:hAnsi="仿宋" w:hint="eastAsia"/>
          <w:bCs/>
          <w:color w:val="000000"/>
          <w:szCs w:val="21"/>
          <w:u w:val="single"/>
        </w:rPr>
        <w:t>紫外消毒系统配件采购项目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1D57F58B" w14:textId="77777777" w:rsidR="004E2B4E"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527392C9" w14:textId="77777777" w:rsidR="004E2B4E"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6D31930" w14:textId="77777777" w:rsidR="004E2B4E"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B7A1D0E" w14:textId="77777777" w:rsidR="004E2B4E"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6B97B06" w14:textId="77777777" w:rsidR="004E2B4E"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4B18652" w14:textId="77777777" w:rsidR="004E2B4E"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97ADC6A" w14:textId="77777777" w:rsidR="004E2B4E"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966CC8A" w14:textId="77777777" w:rsidR="004E2B4E"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3117858D" w14:textId="5707CDEE" w:rsidR="00CF33A2" w:rsidRDefault="009A631D" w:rsidP="00CF33A2">
      <w:pPr>
        <w:tabs>
          <w:tab w:val="left" w:pos="1110"/>
        </w:tabs>
        <w:spacing w:after="78" w:line="276" w:lineRule="auto"/>
        <w:ind w:firstLineChars="200" w:firstLine="420"/>
        <w:rPr>
          <w:rFonts w:ascii="仿宋" w:eastAsia="仿宋" w:hAnsi="仿宋" w:hint="eastAsia"/>
          <w:szCs w:val="21"/>
        </w:rPr>
      </w:pPr>
      <w:bookmarkStart w:id="75" w:name="_Hlk173334961"/>
      <w:r>
        <w:rPr>
          <w:rFonts w:ascii="仿宋" w:eastAsia="仿宋" w:hAnsi="仿宋" w:hint="eastAsia"/>
          <w:szCs w:val="21"/>
        </w:rPr>
        <w:t>8</w:t>
      </w:r>
      <w:r w:rsidR="00CF33A2">
        <w:rPr>
          <w:rFonts w:ascii="仿宋" w:eastAsia="仿宋" w:hAnsi="仿宋"/>
          <w:szCs w:val="21"/>
        </w:rPr>
        <w:t>.我公司承诺符合以下要求：</w:t>
      </w:r>
    </w:p>
    <w:p w14:paraId="07F938F2" w14:textId="66CFA2B9" w:rsidR="004E2B4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（1）具有良好的商业信誉，近一年内（2023年</w:t>
      </w:r>
      <w:r w:rsidR="00CF33A2">
        <w:rPr>
          <w:rFonts w:ascii="仿宋" w:eastAsia="仿宋" w:hAnsi="仿宋" w:hint="eastAsia"/>
          <w:szCs w:val="21"/>
        </w:rPr>
        <w:t>9</w:t>
      </w:r>
      <w:r>
        <w:rPr>
          <w:rFonts w:ascii="仿宋" w:eastAsia="仿宋" w:hAnsi="仿宋"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7F0A5F45" w14:textId="606F14D5" w:rsidR="004E2B4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w:t>
      </w:r>
      <w:r w:rsidR="00CF33A2">
        <w:rPr>
          <w:rFonts w:ascii="仿宋" w:eastAsia="仿宋" w:hAnsi="仿宋" w:hint="eastAsia"/>
          <w:szCs w:val="21"/>
        </w:rPr>
        <w:t>1</w:t>
      </w:r>
      <w:r>
        <w:rPr>
          <w:rFonts w:ascii="仿宋" w:eastAsia="仿宋" w:hAnsi="仿宋" w:hint="eastAsia"/>
          <w:szCs w:val="21"/>
        </w:rPr>
        <w:t>月至今）或成立至今（成立不足一年的单位）财务状况无亏损或净资产大于0；</w:t>
      </w:r>
    </w:p>
    <w:p w14:paraId="4BF5E595" w14:textId="45801048" w:rsidR="004E2B4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w:t>
      </w:r>
      <w:r w:rsidR="00CF33A2">
        <w:rPr>
          <w:rFonts w:ascii="仿宋" w:eastAsia="仿宋" w:hAnsi="仿宋" w:hint="eastAsia"/>
          <w:szCs w:val="21"/>
        </w:rPr>
        <w:t>9</w:t>
      </w:r>
      <w:r>
        <w:rPr>
          <w:rFonts w:ascii="仿宋" w:eastAsia="仿宋" w:hAnsi="仿宋" w:hint="eastAsia"/>
          <w:szCs w:val="21"/>
        </w:rPr>
        <w:t>月至今）或成立至今（成立不足两年的单位）至少具备一项正在实施或已完成的类似业绩；</w:t>
      </w:r>
    </w:p>
    <w:p w14:paraId="3375675C" w14:textId="77777777" w:rsidR="004E2B4E"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75"/>
    <w:p w14:paraId="3A0B1348" w14:textId="77777777" w:rsidR="004E2B4E" w:rsidRDefault="004E2B4E">
      <w:pPr>
        <w:tabs>
          <w:tab w:val="left" w:pos="1110"/>
        </w:tabs>
        <w:spacing w:after="78" w:line="276" w:lineRule="auto"/>
        <w:ind w:firstLineChars="200" w:firstLine="420"/>
        <w:rPr>
          <w:rFonts w:ascii="仿宋" w:eastAsia="仿宋" w:hAnsi="仿宋" w:hint="eastAsia"/>
          <w:color w:val="000000"/>
          <w:szCs w:val="21"/>
        </w:rPr>
      </w:pPr>
    </w:p>
    <w:p w14:paraId="55EF8959" w14:textId="77777777" w:rsidR="004E2B4E"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6174ED27" w14:textId="77777777" w:rsidR="004E2B4E"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5DBAD87E" w14:textId="30BCB7A2" w:rsidR="009A631D" w:rsidRDefault="009A631D">
      <w:pPr>
        <w:spacing w:after="78" w:line="288" w:lineRule="auto"/>
        <w:rPr>
          <w:rFonts w:ascii="仿宋" w:eastAsia="仿宋" w:hAnsi="仿宋" w:hint="eastAsia"/>
          <w:b/>
          <w:szCs w:val="21"/>
        </w:rPr>
      </w:pPr>
      <w:r>
        <w:rPr>
          <w:rFonts w:ascii="仿宋" w:eastAsia="仿宋" w:hAnsi="仿宋" w:hint="eastAsia"/>
          <w:b/>
          <w:szCs w:val="21"/>
        </w:rPr>
        <w:br w:type="page"/>
      </w:r>
    </w:p>
    <w:p w14:paraId="19D5F08C" w14:textId="77777777" w:rsidR="009A631D" w:rsidRPr="00B25A8F" w:rsidRDefault="009A631D" w:rsidP="00D60157">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76" w:name="_Hlk176447653"/>
      <w:r w:rsidRPr="00B25A8F">
        <w:rPr>
          <w:rFonts w:ascii="仿宋" w:eastAsia="仿宋" w:hAnsi="仿宋"/>
          <w:b/>
          <w:bCs/>
          <w:kern w:val="0"/>
          <w:sz w:val="24"/>
        </w:rPr>
        <w:lastRenderedPageBreak/>
        <w:t>法定代表人身份证明书</w:t>
      </w:r>
    </w:p>
    <w:p w14:paraId="3F79DBF0" w14:textId="77777777" w:rsidR="009A631D" w:rsidRDefault="009A631D" w:rsidP="009A631D">
      <w:pPr>
        <w:pStyle w:val="150"/>
        <w:spacing w:after="78"/>
        <w:ind w:firstLineChars="0" w:firstLine="0"/>
        <w:jc w:val="center"/>
        <w:rPr>
          <w:rFonts w:ascii="仿宋" w:eastAsia="仿宋" w:hAnsi="仿宋" w:hint="eastAsia"/>
          <w:b/>
          <w:bCs/>
          <w:sz w:val="40"/>
          <w:szCs w:val="40"/>
        </w:rPr>
      </w:pPr>
    </w:p>
    <w:p w14:paraId="40F75F0D" w14:textId="77777777" w:rsidR="009A631D" w:rsidRPr="00B25A8F" w:rsidRDefault="009A631D" w:rsidP="009A631D">
      <w:pPr>
        <w:pStyle w:val="150"/>
        <w:spacing w:after="78"/>
        <w:ind w:firstLineChars="0" w:firstLine="0"/>
        <w:jc w:val="center"/>
        <w:rPr>
          <w:rFonts w:ascii="仿宋" w:eastAsia="仿宋" w:hAnsi="仿宋" w:hint="eastAsia"/>
          <w:b/>
          <w:bCs/>
          <w:sz w:val="36"/>
          <w:szCs w:val="36"/>
        </w:rPr>
      </w:pPr>
      <w:r w:rsidRPr="00B25A8F">
        <w:rPr>
          <w:rFonts w:ascii="仿宋" w:eastAsia="仿宋" w:hAnsi="仿宋"/>
          <w:b/>
          <w:bCs/>
          <w:sz w:val="36"/>
          <w:szCs w:val="36"/>
        </w:rPr>
        <w:t>法定代表人身份证明书</w:t>
      </w:r>
    </w:p>
    <w:p w14:paraId="6D065FE5" w14:textId="77777777" w:rsidR="009A631D" w:rsidRPr="00B25A8F" w:rsidRDefault="009A631D" w:rsidP="009A631D">
      <w:pPr>
        <w:pStyle w:val="150"/>
        <w:spacing w:after="78"/>
        <w:ind w:firstLine="560"/>
        <w:rPr>
          <w:rFonts w:ascii="仿宋" w:eastAsia="仿宋" w:hAnsi="仿宋" w:hint="eastAsia"/>
          <w:sz w:val="28"/>
          <w:szCs w:val="28"/>
        </w:rPr>
      </w:pPr>
    </w:p>
    <w:p w14:paraId="2899BCCB" w14:textId="77777777" w:rsidR="009A631D" w:rsidRPr="00B25A8F" w:rsidRDefault="009A631D" w:rsidP="009A631D">
      <w:pPr>
        <w:pStyle w:val="150"/>
        <w:spacing w:after="78"/>
        <w:ind w:firstLine="560"/>
        <w:rPr>
          <w:rFonts w:ascii="仿宋" w:eastAsia="仿宋" w:hAnsi="仿宋" w:hint="eastAsia"/>
          <w:sz w:val="28"/>
          <w:szCs w:val="28"/>
          <w:u w:val="single"/>
        </w:rPr>
      </w:pPr>
      <w:r w:rsidRPr="00B25A8F">
        <w:rPr>
          <w:rFonts w:ascii="仿宋" w:eastAsia="仿宋" w:hAnsi="仿宋"/>
          <w:sz w:val="28"/>
          <w:szCs w:val="28"/>
        </w:rPr>
        <w:t>参选单位名称：</w:t>
      </w:r>
      <w:r w:rsidRPr="00B25A8F">
        <w:rPr>
          <w:rFonts w:ascii="仿宋" w:eastAsia="仿宋" w:hAnsi="仿宋"/>
          <w:sz w:val="28"/>
          <w:szCs w:val="28"/>
          <w:u w:val="single"/>
        </w:rPr>
        <w:t xml:space="preserve">                         </w:t>
      </w:r>
    </w:p>
    <w:p w14:paraId="2CEC811A" w14:textId="77777777" w:rsidR="009A631D" w:rsidRPr="00B25A8F" w:rsidRDefault="009A631D" w:rsidP="009A631D">
      <w:pPr>
        <w:pStyle w:val="150"/>
        <w:spacing w:after="78"/>
        <w:ind w:firstLine="560"/>
        <w:rPr>
          <w:rFonts w:ascii="仿宋" w:eastAsia="仿宋" w:hAnsi="仿宋" w:hint="eastAsia"/>
          <w:sz w:val="28"/>
          <w:szCs w:val="28"/>
        </w:rPr>
      </w:pPr>
      <w:r w:rsidRPr="00B25A8F">
        <w:rPr>
          <w:rFonts w:ascii="仿宋" w:eastAsia="仿宋" w:hAnsi="仿宋"/>
          <w:sz w:val="28"/>
          <w:szCs w:val="28"/>
        </w:rPr>
        <w:t>地    址：</w:t>
      </w:r>
      <w:r w:rsidRPr="00B25A8F">
        <w:rPr>
          <w:rFonts w:ascii="仿宋" w:eastAsia="仿宋" w:hAnsi="仿宋"/>
          <w:sz w:val="28"/>
          <w:szCs w:val="28"/>
          <w:u w:val="single"/>
        </w:rPr>
        <w:t xml:space="preserve">                           </w:t>
      </w:r>
    </w:p>
    <w:p w14:paraId="0821959F" w14:textId="77777777" w:rsidR="009A631D" w:rsidRPr="00B25A8F" w:rsidRDefault="009A631D" w:rsidP="009A631D">
      <w:pPr>
        <w:pStyle w:val="150"/>
        <w:spacing w:after="78"/>
        <w:ind w:firstLine="560"/>
        <w:rPr>
          <w:rFonts w:ascii="仿宋" w:eastAsia="仿宋" w:hAnsi="仿宋" w:hint="eastAsia"/>
          <w:sz w:val="28"/>
          <w:szCs w:val="28"/>
        </w:rPr>
      </w:pPr>
      <w:r w:rsidRPr="00B25A8F">
        <w:rPr>
          <w:rFonts w:ascii="仿宋" w:eastAsia="仿宋" w:hAnsi="仿宋"/>
          <w:sz w:val="28"/>
          <w:szCs w:val="28"/>
        </w:rPr>
        <w:t>成立时间：</w:t>
      </w:r>
      <w:r w:rsidRPr="00B25A8F">
        <w:rPr>
          <w:rFonts w:ascii="仿宋" w:eastAsia="仿宋" w:hAnsi="仿宋"/>
          <w:sz w:val="28"/>
          <w:szCs w:val="28"/>
          <w:u w:val="single"/>
        </w:rPr>
        <w:t xml:space="preserve">      </w:t>
      </w:r>
      <w:r w:rsidRPr="00B25A8F">
        <w:rPr>
          <w:rFonts w:ascii="仿宋" w:eastAsia="仿宋" w:hAnsi="仿宋"/>
          <w:sz w:val="28"/>
          <w:szCs w:val="28"/>
        </w:rPr>
        <w:t>年</w:t>
      </w:r>
      <w:r w:rsidRPr="00B25A8F">
        <w:rPr>
          <w:rFonts w:ascii="仿宋" w:eastAsia="仿宋" w:hAnsi="仿宋"/>
          <w:sz w:val="28"/>
          <w:szCs w:val="28"/>
          <w:u w:val="single"/>
        </w:rPr>
        <w:t xml:space="preserve">     </w:t>
      </w:r>
      <w:r w:rsidRPr="00B25A8F">
        <w:rPr>
          <w:rFonts w:ascii="仿宋" w:eastAsia="仿宋" w:hAnsi="仿宋"/>
          <w:sz w:val="28"/>
          <w:szCs w:val="28"/>
        </w:rPr>
        <w:t>月</w:t>
      </w:r>
      <w:r w:rsidRPr="00B25A8F">
        <w:rPr>
          <w:rFonts w:ascii="仿宋" w:eastAsia="仿宋" w:hAnsi="仿宋"/>
          <w:sz w:val="28"/>
          <w:szCs w:val="28"/>
          <w:u w:val="single"/>
        </w:rPr>
        <w:t xml:space="preserve">    </w:t>
      </w:r>
      <w:r w:rsidRPr="00B25A8F">
        <w:rPr>
          <w:rFonts w:ascii="仿宋" w:eastAsia="仿宋" w:hAnsi="仿宋"/>
          <w:sz w:val="28"/>
          <w:szCs w:val="28"/>
        </w:rPr>
        <w:t>日</w:t>
      </w:r>
    </w:p>
    <w:p w14:paraId="0B7599B4" w14:textId="77777777" w:rsidR="009A631D" w:rsidRPr="00B25A8F" w:rsidRDefault="009A631D" w:rsidP="009A631D">
      <w:pPr>
        <w:pStyle w:val="150"/>
        <w:spacing w:after="78"/>
        <w:ind w:firstLine="560"/>
        <w:rPr>
          <w:rFonts w:ascii="仿宋" w:eastAsia="仿宋" w:hAnsi="仿宋" w:hint="eastAsia"/>
          <w:sz w:val="28"/>
          <w:szCs w:val="28"/>
        </w:rPr>
      </w:pPr>
      <w:r w:rsidRPr="00B25A8F">
        <w:rPr>
          <w:rFonts w:ascii="仿宋" w:eastAsia="仿宋" w:hAnsi="仿宋"/>
          <w:sz w:val="28"/>
          <w:szCs w:val="28"/>
        </w:rPr>
        <w:t>经营期限：</w:t>
      </w:r>
      <w:r w:rsidRPr="00B25A8F">
        <w:rPr>
          <w:rFonts w:ascii="仿宋" w:eastAsia="仿宋" w:hAnsi="仿宋"/>
          <w:sz w:val="28"/>
          <w:szCs w:val="28"/>
          <w:u w:val="single"/>
        </w:rPr>
        <w:t xml:space="preserve">                           </w:t>
      </w:r>
    </w:p>
    <w:p w14:paraId="399656EC" w14:textId="77777777" w:rsidR="009A631D" w:rsidRPr="00B25A8F" w:rsidRDefault="009A631D" w:rsidP="009A631D">
      <w:pPr>
        <w:pStyle w:val="150"/>
        <w:spacing w:after="78"/>
        <w:ind w:firstLine="560"/>
        <w:rPr>
          <w:rFonts w:ascii="仿宋" w:eastAsia="仿宋" w:hAnsi="仿宋" w:hint="eastAsia"/>
          <w:sz w:val="28"/>
          <w:szCs w:val="28"/>
        </w:rPr>
      </w:pPr>
      <w:r w:rsidRPr="00B25A8F">
        <w:rPr>
          <w:rFonts w:ascii="仿宋" w:eastAsia="仿宋" w:hAnsi="仿宋"/>
          <w:sz w:val="28"/>
          <w:szCs w:val="28"/>
        </w:rPr>
        <w:t>姓    名：</w:t>
      </w:r>
      <w:r w:rsidRPr="00B25A8F">
        <w:rPr>
          <w:rFonts w:ascii="仿宋" w:eastAsia="仿宋" w:hAnsi="仿宋"/>
          <w:sz w:val="28"/>
          <w:szCs w:val="28"/>
          <w:u w:val="single"/>
        </w:rPr>
        <w:t xml:space="preserve">            </w:t>
      </w:r>
      <w:r w:rsidRPr="00B25A8F">
        <w:rPr>
          <w:rFonts w:ascii="仿宋" w:eastAsia="仿宋" w:hAnsi="仿宋"/>
          <w:sz w:val="28"/>
          <w:szCs w:val="28"/>
        </w:rPr>
        <w:t>系</w:t>
      </w:r>
      <w:r w:rsidRPr="00B25A8F">
        <w:rPr>
          <w:rFonts w:ascii="仿宋" w:eastAsia="仿宋" w:hAnsi="仿宋"/>
          <w:sz w:val="28"/>
          <w:szCs w:val="28"/>
          <w:u w:val="single"/>
        </w:rPr>
        <w:t xml:space="preserve">                          </w:t>
      </w:r>
      <w:r w:rsidRPr="00B25A8F">
        <w:rPr>
          <w:rFonts w:ascii="仿宋" w:eastAsia="仿宋" w:hAnsi="仿宋"/>
          <w:sz w:val="28"/>
          <w:szCs w:val="28"/>
        </w:rPr>
        <w:t>（参选单位名称）的法定代表人（职务：</w:t>
      </w:r>
      <w:r w:rsidRPr="00B25A8F">
        <w:rPr>
          <w:rFonts w:ascii="仿宋" w:eastAsia="仿宋" w:hAnsi="仿宋"/>
          <w:sz w:val="28"/>
          <w:szCs w:val="28"/>
          <w:u w:val="single"/>
        </w:rPr>
        <w:t xml:space="preserve">          </w:t>
      </w:r>
      <w:r w:rsidRPr="00B25A8F">
        <w:rPr>
          <w:rFonts w:ascii="仿宋" w:eastAsia="仿宋" w:hAnsi="仿宋"/>
          <w:sz w:val="28"/>
          <w:szCs w:val="28"/>
        </w:rPr>
        <w:t>电话：</w:t>
      </w:r>
      <w:r w:rsidRPr="00B25A8F">
        <w:rPr>
          <w:rFonts w:ascii="仿宋" w:eastAsia="仿宋" w:hAnsi="仿宋"/>
          <w:sz w:val="28"/>
          <w:szCs w:val="28"/>
          <w:u w:val="single"/>
        </w:rPr>
        <w:t xml:space="preserve">                 </w:t>
      </w:r>
      <w:r w:rsidRPr="00B25A8F">
        <w:rPr>
          <w:rFonts w:ascii="仿宋" w:eastAsia="仿宋" w:hAnsi="仿宋"/>
          <w:sz w:val="28"/>
          <w:szCs w:val="28"/>
        </w:rPr>
        <w:t>）。</w:t>
      </w:r>
    </w:p>
    <w:p w14:paraId="57916EFB" w14:textId="77777777" w:rsidR="009A631D" w:rsidRPr="00B25A8F" w:rsidRDefault="009A631D" w:rsidP="009A631D">
      <w:pPr>
        <w:pStyle w:val="150"/>
        <w:spacing w:after="78"/>
        <w:ind w:firstLine="560"/>
        <w:rPr>
          <w:rFonts w:ascii="仿宋" w:eastAsia="仿宋" w:hAnsi="仿宋" w:hint="eastAsia"/>
          <w:sz w:val="28"/>
          <w:szCs w:val="28"/>
        </w:rPr>
      </w:pPr>
    </w:p>
    <w:p w14:paraId="015B6576" w14:textId="77777777" w:rsidR="009A631D" w:rsidRPr="00B25A8F" w:rsidRDefault="009A631D" w:rsidP="009A631D">
      <w:pPr>
        <w:pStyle w:val="150"/>
        <w:spacing w:after="78"/>
        <w:ind w:firstLine="560"/>
        <w:rPr>
          <w:rFonts w:ascii="仿宋" w:eastAsia="仿宋" w:hAnsi="仿宋" w:hint="eastAsia"/>
          <w:sz w:val="28"/>
          <w:szCs w:val="28"/>
        </w:rPr>
      </w:pPr>
      <w:r w:rsidRPr="00B25A8F">
        <w:rPr>
          <w:rFonts w:ascii="仿宋" w:eastAsia="仿宋" w:hAnsi="仿宋"/>
          <w:sz w:val="28"/>
          <w:szCs w:val="28"/>
        </w:rPr>
        <w:t>特此证明。</w:t>
      </w:r>
    </w:p>
    <w:p w14:paraId="2A4FFDEA" w14:textId="77777777" w:rsidR="009A631D" w:rsidRPr="00B25A8F" w:rsidRDefault="009A631D" w:rsidP="009A631D">
      <w:pPr>
        <w:pStyle w:val="150"/>
        <w:spacing w:after="78"/>
        <w:ind w:firstLine="560"/>
        <w:rPr>
          <w:rFonts w:ascii="仿宋" w:eastAsia="仿宋" w:hAnsi="仿宋" w:hint="eastAsia"/>
          <w:sz w:val="28"/>
          <w:szCs w:val="28"/>
        </w:rPr>
      </w:pPr>
      <w:r w:rsidRPr="00B25A8F">
        <w:rPr>
          <w:rFonts w:ascii="仿宋" w:eastAsia="仿宋" w:hAnsi="仿宋"/>
          <w:sz w:val="28"/>
          <w:szCs w:val="28"/>
        </w:rPr>
        <w:t>附：法定代表人身份证复印件</w:t>
      </w:r>
    </w:p>
    <w:p w14:paraId="59CCCDA1" w14:textId="77777777" w:rsidR="009A631D" w:rsidRPr="00B25A8F" w:rsidRDefault="009A631D" w:rsidP="009A631D">
      <w:pPr>
        <w:pStyle w:val="150"/>
        <w:spacing w:after="78"/>
        <w:ind w:firstLine="560"/>
        <w:rPr>
          <w:rFonts w:ascii="仿宋" w:eastAsia="仿宋" w:hAnsi="仿宋" w:hint="eastAsia"/>
          <w:sz w:val="28"/>
          <w:szCs w:val="28"/>
        </w:rPr>
      </w:pPr>
      <w:r w:rsidRPr="00B25A8F">
        <w:rPr>
          <w:rFonts w:ascii="仿宋" w:eastAsia="仿宋" w:hAnsi="仿宋"/>
          <w:sz w:val="28"/>
          <w:szCs w:val="28"/>
        </w:rPr>
        <w:t>参选单位：</w:t>
      </w:r>
      <w:r w:rsidRPr="00B25A8F">
        <w:rPr>
          <w:rFonts w:ascii="仿宋" w:eastAsia="仿宋" w:hAnsi="仿宋"/>
          <w:sz w:val="28"/>
          <w:szCs w:val="28"/>
          <w:u w:val="single"/>
        </w:rPr>
        <w:t>（盖公章）</w:t>
      </w:r>
    </w:p>
    <w:p w14:paraId="20F973BE" w14:textId="77777777" w:rsidR="009A631D" w:rsidRPr="00B25A8F" w:rsidRDefault="009A631D" w:rsidP="009A631D">
      <w:pPr>
        <w:pStyle w:val="150"/>
        <w:spacing w:after="78"/>
        <w:ind w:firstLine="560"/>
        <w:rPr>
          <w:rFonts w:ascii="仿宋" w:eastAsia="仿宋" w:hAnsi="仿宋" w:hint="eastAsia"/>
          <w:sz w:val="28"/>
          <w:szCs w:val="28"/>
        </w:rPr>
      </w:pPr>
      <w:r w:rsidRPr="00B25A8F">
        <w:rPr>
          <w:rFonts w:ascii="仿宋" w:eastAsia="仿宋" w:hAnsi="仿宋"/>
          <w:sz w:val="28"/>
          <w:szCs w:val="28"/>
        </w:rPr>
        <w:t>年     月    日</w:t>
      </w:r>
    </w:p>
    <w:p w14:paraId="1CD9FE84" w14:textId="77777777" w:rsidR="009A631D" w:rsidRDefault="009A631D" w:rsidP="009A631D">
      <w:pPr>
        <w:pStyle w:val="150"/>
        <w:spacing w:after="78"/>
        <w:ind w:firstLine="480"/>
      </w:pPr>
    </w:p>
    <w:p w14:paraId="7205D429" w14:textId="77777777" w:rsidR="009A631D" w:rsidRDefault="009A631D" w:rsidP="009A631D">
      <w:pPr>
        <w:pStyle w:val="150"/>
        <w:spacing w:after="78"/>
        <w:ind w:firstLine="480"/>
      </w:pPr>
    </w:p>
    <w:p w14:paraId="64A90A4D" w14:textId="77777777" w:rsidR="009A631D" w:rsidRDefault="009A631D" w:rsidP="009A631D">
      <w:pPr>
        <w:pStyle w:val="150"/>
        <w:spacing w:after="78"/>
        <w:ind w:firstLine="480"/>
      </w:pPr>
    </w:p>
    <w:p w14:paraId="43FD0AE8" w14:textId="77777777" w:rsidR="009A631D" w:rsidRDefault="009A631D" w:rsidP="009A631D">
      <w:pPr>
        <w:pStyle w:val="150"/>
        <w:spacing w:after="78"/>
        <w:ind w:firstLine="480"/>
      </w:pPr>
      <w:r>
        <w:br w:type="page"/>
      </w:r>
    </w:p>
    <w:p w14:paraId="5D984570" w14:textId="77777777" w:rsidR="009A631D" w:rsidRDefault="009A631D" w:rsidP="009A631D">
      <w:pPr>
        <w:pStyle w:val="150"/>
        <w:spacing w:after="78"/>
        <w:ind w:firstLine="480"/>
      </w:pPr>
    </w:p>
    <w:p w14:paraId="35ACCDC1" w14:textId="77777777" w:rsidR="009A631D" w:rsidRPr="00B25A8F" w:rsidRDefault="009A631D" w:rsidP="00D60157">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sidRPr="00B25A8F">
        <w:rPr>
          <w:rFonts w:ascii="仿宋" w:eastAsia="仿宋" w:hAnsi="仿宋"/>
          <w:b/>
          <w:bCs/>
          <w:kern w:val="0"/>
          <w:sz w:val="24"/>
        </w:rPr>
        <w:t>法定代表人授权书</w:t>
      </w:r>
      <w:r w:rsidRPr="00B25A8F">
        <w:rPr>
          <w:rFonts w:ascii="仿宋" w:eastAsia="仿宋" w:hAnsi="仿宋" w:hint="eastAsia"/>
          <w:b/>
          <w:bCs/>
          <w:kern w:val="0"/>
          <w:sz w:val="24"/>
        </w:rPr>
        <w:t>（适用于</w:t>
      </w:r>
      <w:r w:rsidRPr="00B25A8F">
        <w:rPr>
          <w:rFonts w:ascii="仿宋" w:eastAsia="仿宋" w:hAnsi="仿宋"/>
          <w:b/>
          <w:bCs/>
          <w:kern w:val="0"/>
          <w:sz w:val="24"/>
        </w:rPr>
        <w:t>法定代表人不亲自参加</w:t>
      </w:r>
      <w:r w:rsidRPr="00B25A8F">
        <w:rPr>
          <w:rFonts w:ascii="仿宋" w:eastAsia="仿宋" w:hAnsi="仿宋" w:hint="eastAsia"/>
          <w:b/>
          <w:bCs/>
          <w:kern w:val="0"/>
          <w:sz w:val="24"/>
        </w:rPr>
        <w:t>询价）</w:t>
      </w:r>
    </w:p>
    <w:p w14:paraId="415E2673" w14:textId="77777777" w:rsidR="009A631D" w:rsidRPr="00B25A8F" w:rsidRDefault="009A631D" w:rsidP="009A631D">
      <w:pPr>
        <w:spacing w:after="78" w:line="360" w:lineRule="auto"/>
        <w:jc w:val="center"/>
        <w:rPr>
          <w:rFonts w:ascii="仿宋" w:eastAsia="仿宋" w:hAnsi="仿宋" w:hint="eastAsia"/>
          <w:b/>
          <w:sz w:val="36"/>
          <w:szCs w:val="36"/>
        </w:rPr>
      </w:pPr>
      <w:r w:rsidRPr="00B25A8F">
        <w:rPr>
          <w:rFonts w:ascii="仿宋" w:eastAsia="仿宋" w:hAnsi="仿宋"/>
          <w:b/>
          <w:sz w:val="36"/>
          <w:szCs w:val="36"/>
        </w:rPr>
        <w:t>法定代表人授权书</w:t>
      </w:r>
    </w:p>
    <w:p w14:paraId="53F5F29A" w14:textId="77777777" w:rsidR="009A631D" w:rsidRPr="00B25A8F" w:rsidRDefault="009A631D" w:rsidP="009A631D">
      <w:pPr>
        <w:spacing w:after="78" w:line="360" w:lineRule="auto"/>
        <w:rPr>
          <w:rFonts w:ascii="仿宋" w:eastAsia="仿宋" w:hAnsi="仿宋" w:hint="eastAsia"/>
          <w:sz w:val="24"/>
        </w:rPr>
      </w:pPr>
    </w:p>
    <w:p w14:paraId="1D68DC35" w14:textId="77777777" w:rsidR="009A631D" w:rsidRPr="00B25A8F" w:rsidRDefault="009A631D" w:rsidP="009A631D">
      <w:pPr>
        <w:spacing w:after="78" w:line="360" w:lineRule="auto"/>
        <w:rPr>
          <w:rFonts w:ascii="仿宋" w:eastAsia="仿宋" w:hAnsi="仿宋" w:hint="eastAsia"/>
          <w:sz w:val="24"/>
        </w:rPr>
      </w:pPr>
      <w:r w:rsidRPr="00B25A8F">
        <w:rPr>
          <w:rFonts w:ascii="仿宋" w:eastAsia="仿宋" w:hAnsi="仿宋"/>
          <w:sz w:val="24"/>
        </w:rPr>
        <w:t>XX公司</w:t>
      </w:r>
      <w:r w:rsidRPr="00B25A8F">
        <w:rPr>
          <w:rFonts w:ascii="仿宋" w:eastAsia="仿宋" w:hAnsi="仿宋" w:hint="eastAsia"/>
          <w:sz w:val="24"/>
        </w:rPr>
        <w:t>（采购人名称）</w:t>
      </w:r>
      <w:r w:rsidRPr="00B25A8F">
        <w:rPr>
          <w:rFonts w:ascii="仿宋" w:eastAsia="仿宋" w:hAnsi="仿宋"/>
          <w:sz w:val="24"/>
        </w:rPr>
        <w:t>：</w:t>
      </w:r>
    </w:p>
    <w:p w14:paraId="5AD4A40F" w14:textId="77777777" w:rsidR="009A631D" w:rsidRPr="00B25A8F" w:rsidRDefault="009A631D" w:rsidP="009A631D">
      <w:pPr>
        <w:pStyle w:val="222"/>
        <w:spacing w:after="78"/>
        <w:ind w:firstLineChars="200" w:firstLine="480"/>
        <w:jc w:val="left"/>
        <w:rPr>
          <w:rFonts w:ascii="仿宋" w:eastAsia="仿宋" w:hAnsi="仿宋" w:cs="Times New Roman" w:hint="eastAsia"/>
          <w:b w:val="0"/>
          <w:kern w:val="2"/>
          <w:sz w:val="24"/>
          <w:szCs w:val="24"/>
        </w:rPr>
      </w:pPr>
      <w:r w:rsidRPr="00B25A8F">
        <w:rPr>
          <w:rFonts w:ascii="仿宋" w:eastAsia="仿宋" w:hAnsi="仿宋" w:cs="Times New Roman"/>
          <w:b w:val="0"/>
          <w:kern w:val="2"/>
          <w:sz w:val="24"/>
          <w:szCs w:val="24"/>
        </w:rPr>
        <w:t xml:space="preserve">  </w:t>
      </w:r>
      <w:r w:rsidRPr="00B25A8F">
        <w:rPr>
          <w:rFonts w:ascii="仿宋" w:eastAsia="仿宋" w:hAnsi="仿宋" w:cs="Times New Roman"/>
          <w:b w:val="0"/>
          <w:kern w:val="2"/>
          <w:sz w:val="24"/>
          <w:szCs w:val="24"/>
          <w:u w:val="single"/>
        </w:rPr>
        <w:t xml:space="preserve">               </w:t>
      </w:r>
      <w:r w:rsidRPr="00B25A8F">
        <w:rPr>
          <w:rFonts w:ascii="仿宋" w:eastAsia="仿宋" w:hAnsi="仿宋" w:cs="Times New Roman"/>
          <w:b w:val="0"/>
          <w:kern w:val="2"/>
          <w:sz w:val="24"/>
          <w:szCs w:val="24"/>
        </w:rPr>
        <w:t>（单位全称）</w:t>
      </w:r>
      <w:r w:rsidRPr="00B25A8F">
        <w:rPr>
          <w:rFonts w:ascii="仿宋" w:eastAsia="仿宋" w:hAnsi="仿宋" w:cs="Times New Roman"/>
          <w:b w:val="0"/>
          <w:kern w:val="2"/>
          <w:sz w:val="24"/>
          <w:szCs w:val="24"/>
          <w:u w:val="single"/>
        </w:rPr>
        <w:t xml:space="preserve">  　 　   </w:t>
      </w:r>
      <w:r w:rsidRPr="00B25A8F">
        <w:rPr>
          <w:rFonts w:ascii="仿宋" w:eastAsia="仿宋" w:hAnsi="仿宋" w:cs="Times New Roman"/>
          <w:b w:val="0"/>
          <w:kern w:val="2"/>
          <w:sz w:val="24"/>
          <w:szCs w:val="24"/>
        </w:rPr>
        <w:t>（法定代表人姓名）特授权</w:t>
      </w:r>
      <w:r w:rsidRPr="00B25A8F">
        <w:rPr>
          <w:rFonts w:ascii="仿宋" w:eastAsia="仿宋" w:hAnsi="仿宋" w:cs="Times New Roman"/>
          <w:b w:val="0"/>
          <w:kern w:val="2"/>
          <w:sz w:val="24"/>
          <w:szCs w:val="24"/>
          <w:u w:val="single"/>
        </w:rPr>
        <w:t xml:space="preserve">         </w:t>
      </w:r>
      <w:r w:rsidRPr="00B25A8F">
        <w:rPr>
          <w:rFonts w:ascii="仿宋" w:eastAsia="仿宋" w:hAnsi="仿宋" w:cs="Times New Roman"/>
          <w:b w:val="0"/>
          <w:kern w:val="2"/>
          <w:sz w:val="24"/>
          <w:szCs w:val="24"/>
        </w:rPr>
        <w:t>（被授权人姓名）代表我公司，</w:t>
      </w:r>
      <w:r w:rsidRPr="00B25A8F">
        <w:rPr>
          <w:rFonts w:ascii="仿宋" w:eastAsia="仿宋" w:hAnsi="仿宋" w:cs="Times New Roman" w:hint="eastAsia"/>
          <w:b w:val="0"/>
          <w:kern w:val="2"/>
          <w:sz w:val="24"/>
          <w:szCs w:val="24"/>
        </w:rPr>
        <w:t>负责</w:t>
      </w:r>
      <w:r w:rsidRPr="00B25A8F">
        <w:rPr>
          <w:rFonts w:ascii="仿宋" w:eastAsia="仿宋" w:hAnsi="仿宋" w:cs="Times New Roman"/>
          <w:b w:val="0"/>
          <w:kern w:val="2"/>
          <w:sz w:val="24"/>
          <w:szCs w:val="24"/>
        </w:rPr>
        <w:t>本项目的</w:t>
      </w:r>
      <w:r w:rsidRPr="00B25A8F">
        <w:rPr>
          <w:rFonts w:ascii="仿宋" w:eastAsia="仿宋" w:hAnsi="仿宋" w:cs="Times New Roman" w:hint="eastAsia"/>
          <w:b w:val="0"/>
          <w:kern w:val="2"/>
          <w:sz w:val="24"/>
          <w:szCs w:val="24"/>
        </w:rPr>
        <w:t>选聘</w:t>
      </w:r>
      <w:r w:rsidRPr="00B25A8F">
        <w:rPr>
          <w:rFonts w:ascii="仿宋" w:eastAsia="仿宋" w:hAnsi="仿宋" w:cs="Times New Roman"/>
          <w:b w:val="0"/>
          <w:kern w:val="2"/>
          <w:sz w:val="24"/>
          <w:szCs w:val="24"/>
        </w:rPr>
        <w:t>和中选后的合同签订与执行等具体工作，并签订全部有关的文件、合同，我公司对被授权人的行为负全部责任。</w:t>
      </w:r>
    </w:p>
    <w:p w14:paraId="2AA6C63E" w14:textId="77777777" w:rsidR="009A631D" w:rsidRPr="00B25A8F" w:rsidRDefault="009A631D" w:rsidP="009A631D">
      <w:pPr>
        <w:pStyle w:val="222"/>
        <w:spacing w:after="78"/>
        <w:ind w:firstLineChars="200" w:firstLine="480"/>
        <w:jc w:val="left"/>
        <w:rPr>
          <w:rFonts w:ascii="仿宋" w:eastAsia="仿宋" w:hAnsi="仿宋" w:cs="Times New Roman" w:hint="eastAsia"/>
          <w:b w:val="0"/>
          <w:kern w:val="2"/>
          <w:sz w:val="24"/>
          <w:szCs w:val="24"/>
        </w:rPr>
      </w:pPr>
      <w:r w:rsidRPr="00B25A8F">
        <w:rPr>
          <w:rFonts w:ascii="仿宋" w:eastAsia="仿宋" w:hAnsi="仿宋" w:cs="Times New Roman"/>
          <w:b w:val="0"/>
          <w:kern w:val="2"/>
          <w:sz w:val="24"/>
          <w:szCs w:val="24"/>
        </w:rPr>
        <w:t>本授权书于</w:t>
      </w:r>
      <w:r w:rsidRPr="00B25A8F">
        <w:rPr>
          <w:rFonts w:ascii="仿宋" w:eastAsia="仿宋" w:hAnsi="仿宋" w:cs="Times New Roman"/>
          <w:b w:val="0"/>
          <w:kern w:val="2"/>
          <w:sz w:val="24"/>
          <w:szCs w:val="24"/>
          <w:u w:val="single"/>
        </w:rPr>
        <w:t xml:space="preserve">          </w:t>
      </w:r>
      <w:r w:rsidRPr="00B25A8F">
        <w:rPr>
          <w:rFonts w:ascii="仿宋" w:eastAsia="仿宋" w:hAnsi="仿宋" w:cs="Times New Roman"/>
          <w:b w:val="0"/>
          <w:kern w:val="2"/>
          <w:sz w:val="24"/>
          <w:szCs w:val="24"/>
        </w:rPr>
        <w:t>年</w:t>
      </w:r>
      <w:r w:rsidRPr="00B25A8F">
        <w:rPr>
          <w:rFonts w:ascii="仿宋" w:eastAsia="仿宋" w:hAnsi="仿宋" w:cs="Times New Roman"/>
          <w:b w:val="0"/>
          <w:kern w:val="2"/>
          <w:sz w:val="24"/>
          <w:szCs w:val="24"/>
          <w:u w:val="single"/>
        </w:rPr>
        <w:t xml:space="preserve">       </w:t>
      </w:r>
      <w:r w:rsidRPr="00B25A8F">
        <w:rPr>
          <w:rFonts w:ascii="仿宋" w:eastAsia="仿宋" w:hAnsi="仿宋" w:cs="Times New Roman"/>
          <w:b w:val="0"/>
          <w:kern w:val="2"/>
          <w:sz w:val="24"/>
          <w:szCs w:val="24"/>
        </w:rPr>
        <w:t>月</w:t>
      </w:r>
      <w:r w:rsidRPr="00B25A8F">
        <w:rPr>
          <w:rFonts w:ascii="仿宋" w:eastAsia="仿宋" w:hAnsi="仿宋" w:cs="Times New Roman"/>
          <w:b w:val="0"/>
          <w:kern w:val="2"/>
          <w:sz w:val="24"/>
          <w:szCs w:val="24"/>
          <w:u w:val="single"/>
        </w:rPr>
        <w:t xml:space="preserve">     </w:t>
      </w:r>
      <w:r w:rsidRPr="00B25A8F">
        <w:rPr>
          <w:rFonts w:ascii="仿宋" w:eastAsia="仿宋" w:hAnsi="仿宋" w:cs="Times New Roman"/>
          <w:b w:val="0"/>
          <w:kern w:val="2"/>
          <w:sz w:val="24"/>
          <w:szCs w:val="24"/>
        </w:rPr>
        <w:t>日签字生效。在</w:t>
      </w:r>
      <w:r w:rsidRPr="00B25A8F">
        <w:rPr>
          <w:rFonts w:ascii="仿宋" w:eastAsia="仿宋" w:hAnsi="仿宋" w:cs="Times New Roman" w:hint="eastAsia"/>
          <w:b w:val="0"/>
          <w:kern w:val="2"/>
          <w:sz w:val="24"/>
          <w:szCs w:val="24"/>
        </w:rPr>
        <w:t>撤销</w:t>
      </w:r>
      <w:r w:rsidRPr="00B25A8F">
        <w:rPr>
          <w:rFonts w:ascii="仿宋" w:eastAsia="仿宋" w:hAnsi="仿宋" w:cs="Times New Roman"/>
          <w:b w:val="0"/>
          <w:kern w:val="2"/>
          <w:sz w:val="24"/>
          <w:szCs w:val="24"/>
        </w:rPr>
        <w:t>授权的书面通知到达之前，本授权书一直有效，被授权人在授权书有效期内签署的所有文件不因授权的</w:t>
      </w:r>
      <w:r w:rsidRPr="00B25A8F">
        <w:rPr>
          <w:rFonts w:ascii="仿宋" w:eastAsia="仿宋" w:hAnsi="仿宋" w:cs="Times New Roman" w:hint="eastAsia"/>
          <w:b w:val="0"/>
          <w:kern w:val="2"/>
          <w:sz w:val="24"/>
          <w:szCs w:val="24"/>
        </w:rPr>
        <w:t>撤销</w:t>
      </w:r>
      <w:r w:rsidRPr="00B25A8F">
        <w:rPr>
          <w:rFonts w:ascii="仿宋" w:eastAsia="仿宋" w:hAnsi="仿宋" w:cs="Times New Roman"/>
          <w:b w:val="0"/>
          <w:kern w:val="2"/>
          <w:sz w:val="24"/>
          <w:szCs w:val="24"/>
        </w:rPr>
        <w:t>而失效。</w:t>
      </w:r>
    </w:p>
    <w:p w14:paraId="5B0FF67D" w14:textId="77777777" w:rsidR="009A631D" w:rsidRPr="00B25A8F" w:rsidRDefault="009A631D" w:rsidP="009A631D">
      <w:pPr>
        <w:pStyle w:val="222"/>
        <w:spacing w:after="78"/>
        <w:ind w:firstLineChars="200" w:firstLine="480"/>
        <w:jc w:val="left"/>
        <w:rPr>
          <w:rFonts w:ascii="仿宋" w:eastAsia="仿宋" w:hAnsi="仿宋" w:cs="Times New Roman" w:hint="eastAsia"/>
          <w:b w:val="0"/>
          <w:kern w:val="2"/>
          <w:sz w:val="24"/>
          <w:szCs w:val="24"/>
        </w:rPr>
      </w:pPr>
    </w:p>
    <w:p w14:paraId="0E6FFB92" w14:textId="77777777" w:rsidR="009A631D" w:rsidRPr="00B25A8F" w:rsidRDefault="009A631D" w:rsidP="009A631D">
      <w:pPr>
        <w:spacing w:after="78" w:line="360" w:lineRule="auto"/>
        <w:rPr>
          <w:rFonts w:ascii="仿宋" w:eastAsia="仿宋" w:hAnsi="仿宋" w:hint="eastAsia"/>
          <w:sz w:val="24"/>
          <w:u w:val="single"/>
        </w:rPr>
      </w:pPr>
      <w:r w:rsidRPr="00B25A8F">
        <w:rPr>
          <w:rFonts w:ascii="仿宋" w:eastAsia="仿宋" w:hAnsi="仿宋"/>
          <w:sz w:val="24"/>
        </w:rPr>
        <w:t>被授权人：</w:t>
      </w:r>
      <w:r w:rsidRPr="00B25A8F">
        <w:rPr>
          <w:rFonts w:ascii="仿宋" w:eastAsia="仿宋" w:hAnsi="仿宋"/>
          <w:sz w:val="24"/>
          <w:u w:val="single"/>
        </w:rPr>
        <w:t xml:space="preserve">（签名）     </w:t>
      </w:r>
      <w:r w:rsidRPr="00B25A8F">
        <w:rPr>
          <w:rFonts w:ascii="仿宋" w:eastAsia="仿宋" w:hAnsi="仿宋"/>
          <w:sz w:val="24"/>
        </w:rPr>
        <w:t xml:space="preserve">       参选单位：</w:t>
      </w:r>
      <w:r w:rsidRPr="00B25A8F">
        <w:rPr>
          <w:rFonts w:ascii="仿宋" w:eastAsia="仿宋" w:hAnsi="仿宋"/>
          <w:sz w:val="24"/>
          <w:u w:val="single"/>
        </w:rPr>
        <w:t>（盖公章）</w:t>
      </w:r>
    </w:p>
    <w:p w14:paraId="7912C190" w14:textId="77777777" w:rsidR="009A631D" w:rsidRPr="00B25A8F" w:rsidRDefault="009A631D" w:rsidP="009A631D">
      <w:pPr>
        <w:spacing w:after="78" w:line="360" w:lineRule="auto"/>
        <w:ind w:firstLineChars="1450" w:firstLine="3480"/>
        <w:rPr>
          <w:rFonts w:ascii="仿宋" w:eastAsia="仿宋" w:hAnsi="仿宋" w:hint="eastAsia"/>
          <w:sz w:val="24"/>
          <w:u w:val="single"/>
        </w:rPr>
      </w:pPr>
      <w:r w:rsidRPr="00B25A8F">
        <w:rPr>
          <w:rFonts w:ascii="仿宋" w:eastAsia="仿宋" w:hAnsi="仿宋"/>
          <w:sz w:val="24"/>
        </w:rPr>
        <w:t>法定代表人</w:t>
      </w:r>
      <w:r w:rsidRPr="00B25A8F">
        <w:rPr>
          <w:rFonts w:ascii="仿宋" w:eastAsia="仿宋" w:hAnsi="仿宋"/>
          <w:sz w:val="24"/>
          <w:u w:val="single"/>
        </w:rPr>
        <w:t xml:space="preserve">（签名）    </w:t>
      </w:r>
    </w:p>
    <w:p w14:paraId="5F98B3FC" w14:textId="77777777" w:rsidR="009A631D" w:rsidRPr="00B25A8F" w:rsidRDefault="009A631D" w:rsidP="009A631D">
      <w:pPr>
        <w:spacing w:after="78" w:line="288" w:lineRule="auto"/>
        <w:rPr>
          <w:rFonts w:ascii="仿宋" w:eastAsia="仿宋" w:hAnsi="仿宋" w:hint="eastAsia"/>
          <w:b/>
          <w:sz w:val="24"/>
        </w:rPr>
      </w:pPr>
      <w:r w:rsidRPr="00B25A8F">
        <w:rPr>
          <w:rFonts w:ascii="仿宋" w:eastAsia="仿宋" w:hAnsi="仿宋"/>
          <w:sz w:val="24"/>
        </w:rPr>
        <w:t xml:space="preserve">                               年    月    日</w:t>
      </w:r>
    </w:p>
    <w:tbl>
      <w:tblPr>
        <w:tblpPr w:leftFromText="180" w:rightFromText="180" w:vertAnchor="text" w:horzAnchor="page" w:tblpX="1740"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0"/>
        <w:gridCol w:w="1319"/>
        <w:gridCol w:w="3774"/>
      </w:tblGrid>
      <w:tr w:rsidR="009A631D" w:rsidRPr="00B25A8F" w14:paraId="48A52907" w14:textId="77777777" w:rsidTr="005206F7">
        <w:trPr>
          <w:cantSplit/>
          <w:trHeight w:val="2113"/>
        </w:trPr>
        <w:tc>
          <w:tcPr>
            <w:tcW w:w="3910" w:type="dxa"/>
            <w:vAlign w:val="center"/>
          </w:tcPr>
          <w:p w14:paraId="003DC25D" w14:textId="77777777" w:rsidR="009A631D" w:rsidRPr="00B25A8F" w:rsidRDefault="009A631D" w:rsidP="005206F7">
            <w:pPr>
              <w:spacing w:after="78"/>
              <w:jc w:val="center"/>
              <w:rPr>
                <w:rFonts w:ascii="仿宋" w:eastAsia="仿宋" w:hAnsi="仿宋" w:hint="eastAsia"/>
                <w:sz w:val="24"/>
              </w:rPr>
            </w:pPr>
            <w:r w:rsidRPr="00B25A8F">
              <w:rPr>
                <w:rFonts w:ascii="仿宋" w:eastAsia="仿宋" w:hAnsi="仿宋"/>
                <w:sz w:val="24"/>
              </w:rPr>
              <w:t>授权人身份证复印件</w:t>
            </w:r>
          </w:p>
        </w:tc>
        <w:tc>
          <w:tcPr>
            <w:tcW w:w="1319" w:type="dxa"/>
            <w:tcBorders>
              <w:top w:val="nil"/>
              <w:bottom w:val="nil"/>
            </w:tcBorders>
          </w:tcPr>
          <w:p w14:paraId="5C5607E8" w14:textId="77777777" w:rsidR="009A631D" w:rsidRPr="00B25A8F" w:rsidRDefault="009A631D" w:rsidP="005206F7">
            <w:pPr>
              <w:spacing w:after="78"/>
              <w:jc w:val="center"/>
              <w:rPr>
                <w:rFonts w:ascii="仿宋" w:eastAsia="仿宋" w:hAnsi="仿宋" w:hint="eastAsia"/>
                <w:sz w:val="24"/>
              </w:rPr>
            </w:pPr>
          </w:p>
        </w:tc>
        <w:tc>
          <w:tcPr>
            <w:tcW w:w="3774" w:type="dxa"/>
            <w:vAlign w:val="center"/>
          </w:tcPr>
          <w:p w14:paraId="6B7A29DE" w14:textId="77777777" w:rsidR="009A631D" w:rsidRPr="00B25A8F" w:rsidRDefault="009A631D" w:rsidP="005206F7">
            <w:pPr>
              <w:spacing w:after="78"/>
              <w:jc w:val="center"/>
              <w:rPr>
                <w:rFonts w:ascii="仿宋" w:eastAsia="仿宋" w:hAnsi="仿宋" w:hint="eastAsia"/>
                <w:sz w:val="24"/>
              </w:rPr>
            </w:pPr>
            <w:r w:rsidRPr="00B25A8F">
              <w:rPr>
                <w:rFonts w:ascii="仿宋" w:eastAsia="仿宋" w:hAnsi="仿宋"/>
                <w:sz w:val="24"/>
              </w:rPr>
              <w:t>被授权人身份证复印件</w:t>
            </w:r>
          </w:p>
        </w:tc>
      </w:tr>
      <w:bookmarkEnd w:id="76"/>
    </w:tbl>
    <w:p w14:paraId="0323C34B" w14:textId="77777777" w:rsidR="009A631D" w:rsidRPr="00D9200A" w:rsidRDefault="009A631D" w:rsidP="009A631D">
      <w:pPr>
        <w:spacing w:after="78" w:line="288" w:lineRule="auto"/>
        <w:rPr>
          <w:rFonts w:ascii="仿宋" w:eastAsia="仿宋" w:hAnsi="仿宋" w:hint="eastAsia"/>
          <w:b/>
          <w:szCs w:val="21"/>
        </w:rPr>
      </w:pPr>
    </w:p>
    <w:p w14:paraId="52DD9625" w14:textId="77777777" w:rsidR="004E2B4E" w:rsidRPr="009A631D" w:rsidRDefault="004E2B4E">
      <w:pPr>
        <w:spacing w:after="78" w:line="288" w:lineRule="auto"/>
        <w:rPr>
          <w:rFonts w:ascii="仿宋" w:eastAsia="仿宋" w:hAnsi="仿宋" w:hint="eastAsia"/>
          <w:b/>
          <w:szCs w:val="21"/>
        </w:rPr>
      </w:pPr>
    </w:p>
    <w:p w14:paraId="7DE2FCB1" w14:textId="248BE4FD" w:rsidR="004E2B4E" w:rsidRDefault="00000000" w:rsidP="00D60157">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sidR="00D60157" w:rsidRPr="00D60157">
        <w:rPr>
          <w:rFonts w:ascii="仿宋" w:eastAsia="仿宋" w:hAnsi="仿宋" w:hint="eastAsia"/>
          <w:b/>
          <w:bCs/>
          <w:kern w:val="0"/>
          <w:sz w:val="24"/>
        </w:rPr>
        <w:lastRenderedPageBreak/>
        <w:t>紫外消毒系统配件采购项目</w:t>
      </w:r>
      <w:r>
        <w:rPr>
          <w:rFonts w:ascii="仿宋" w:eastAsia="仿宋" w:hAnsi="仿宋" w:hint="eastAsia"/>
          <w:b/>
          <w:bCs/>
          <w:kern w:val="0"/>
          <w:sz w:val="24"/>
        </w:rPr>
        <w:t>报价一览表</w:t>
      </w:r>
    </w:p>
    <w:p w14:paraId="08051428" w14:textId="77777777" w:rsidR="004E2B4E" w:rsidRDefault="004E2B4E">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4E2B4E" w14:paraId="77E3AE78" w14:textId="77777777">
        <w:trPr>
          <w:trHeight w:val="413"/>
          <w:jc w:val="center"/>
        </w:trPr>
        <w:tc>
          <w:tcPr>
            <w:tcW w:w="1227" w:type="dxa"/>
            <w:vAlign w:val="center"/>
          </w:tcPr>
          <w:p w14:paraId="45E2EDC4" w14:textId="77777777" w:rsidR="004E2B4E" w:rsidRPr="00F82501" w:rsidRDefault="00000000">
            <w:pPr>
              <w:spacing w:afterLines="0" w:line="300" w:lineRule="exact"/>
              <w:jc w:val="center"/>
              <w:rPr>
                <w:rFonts w:ascii="仿宋" w:eastAsia="仿宋" w:hAnsi="仿宋" w:hint="eastAsia"/>
                <w:szCs w:val="21"/>
              </w:rPr>
            </w:pPr>
            <w:r w:rsidRPr="00F82501">
              <w:rPr>
                <w:rFonts w:ascii="仿宋" w:eastAsia="仿宋" w:hAnsi="仿宋" w:hint="eastAsia"/>
                <w:szCs w:val="21"/>
              </w:rPr>
              <w:t>报价内容</w:t>
            </w:r>
          </w:p>
        </w:tc>
        <w:tc>
          <w:tcPr>
            <w:tcW w:w="8520" w:type="dxa"/>
            <w:gridSpan w:val="9"/>
            <w:vAlign w:val="center"/>
          </w:tcPr>
          <w:p w14:paraId="2DC84AA0" w14:textId="6AB8C6D8" w:rsidR="004E2B4E" w:rsidRPr="00F82501" w:rsidRDefault="00D60157">
            <w:pPr>
              <w:spacing w:afterLines="0" w:line="300" w:lineRule="exact"/>
              <w:jc w:val="center"/>
              <w:rPr>
                <w:rFonts w:ascii="仿宋" w:eastAsia="仿宋" w:hAnsi="仿宋" w:hint="eastAsia"/>
                <w:b/>
                <w:szCs w:val="21"/>
              </w:rPr>
            </w:pPr>
            <w:r w:rsidRPr="00D60157">
              <w:rPr>
                <w:rFonts w:ascii="仿宋" w:eastAsia="仿宋" w:hAnsi="仿宋" w:hint="eastAsia"/>
                <w:b/>
                <w:szCs w:val="21"/>
              </w:rPr>
              <w:t>紫外消毒系统配件采购项目</w:t>
            </w:r>
          </w:p>
        </w:tc>
      </w:tr>
      <w:tr w:rsidR="004E2B4E" w14:paraId="269BB654" w14:textId="77777777">
        <w:trPr>
          <w:jc w:val="center"/>
        </w:trPr>
        <w:tc>
          <w:tcPr>
            <w:tcW w:w="1227" w:type="dxa"/>
            <w:vMerge w:val="restart"/>
            <w:vAlign w:val="center"/>
          </w:tcPr>
          <w:p w14:paraId="74A92355" w14:textId="77777777" w:rsidR="004E2B4E" w:rsidRPr="00F82501" w:rsidRDefault="00000000">
            <w:pPr>
              <w:spacing w:afterLines="0" w:line="300" w:lineRule="exact"/>
              <w:jc w:val="center"/>
              <w:rPr>
                <w:rFonts w:ascii="仿宋" w:eastAsia="仿宋" w:hAnsi="仿宋" w:hint="eastAsia"/>
                <w:szCs w:val="21"/>
              </w:rPr>
            </w:pPr>
            <w:r w:rsidRPr="00F82501">
              <w:rPr>
                <w:rFonts w:ascii="仿宋" w:eastAsia="仿宋" w:hAnsi="仿宋" w:hint="eastAsia"/>
                <w:szCs w:val="21"/>
              </w:rPr>
              <w:t>采购单位</w:t>
            </w:r>
          </w:p>
        </w:tc>
        <w:tc>
          <w:tcPr>
            <w:tcW w:w="3839" w:type="dxa"/>
            <w:gridSpan w:val="3"/>
            <w:vMerge w:val="restart"/>
            <w:vAlign w:val="center"/>
          </w:tcPr>
          <w:p w14:paraId="17BD69E5" w14:textId="77777777" w:rsidR="004E2B4E" w:rsidRPr="00F82501" w:rsidRDefault="00000000">
            <w:pPr>
              <w:spacing w:afterLines="0" w:line="300" w:lineRule="exact"/>
              <w:jc w:val="center"/>
              <w:rPr>
                <w:rFonts w:ascii="仿宋" w:eastAsia="仿宋" w:hAnsi="仿宋" w:hint="eastAsia"/>
                <w:szCs w:val="21"/>
              </w:rPr>
            </w:pPr>
            <w:r w:rsidRPr="00F82501">
              <w:rPr>
                <w:rFonts w:ascii="仿宋" w:eastAsia="仿宋" w:hAnsi="仿宋" w:hint="eastAsia"/>
                <w:szCs w:val="21"/>
              </w:rPr>
              <w:t>深圳市深水松岗水务有限公司</w:t>
            </w:r>
          </w:p>
        </w:tc>
        <w:tc>
          <w:tcPr>
            <w:tcW w:w="963" w:type="dxa"/>
            <w:gridSpan w:val="2"/>
            <w:vAlign w:val="center"/>
          </w:tcPr>
          <w:p w14:paraId="58942CF6" w14:textId="77777777" w:rsidR="004E2B4E"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478DD11A" w14:textId="77777777" w:rsidR="004E2B4E" w:rsidRDefault="004E2B4E">
            <w:pPr>
              <w:spacing w:afterLines="0"/>
              <w:jc w:val="center"/>
              <w:rPr>
                <w:rFonts w:ascii="仿宋" w:eastAsia="仿宋" w:hAnsi="仿宋" w:hint="eastAsia"/>
                <w:szCs w:val="21"/>
              </w:rPr>
            </w:pPr>
          </w:p>
        </w:tc>
      </w:tr>
      <w:tr w:rsidR="004E2B4E" w14:paraId="7625160C" w14:textId="77777777">
        <w:trPr>
          <w:trHeight w:val="245"/>
          <w:jc w:val="center"/>
        </w:trPr>
        <w:tc>
          <w:tcPr>
            <w:tcW w:w="1227" w:type="dxa"/>
            <w:vMerge/>
            <w:vAlign w:val="center"/>
          </w:tcPr>
          <w:p w14:paraId="3EAE6CDD" w14:textId="77777777" w:rsidR="004E2B4E" w:rsidRPr="00F82501" w:rsidRDefault="004E2B4E">
            <w:pPr>
              <w:spacing w:afterLines="0" w:line="300" w:lineRule="exact"/>
              <w:jc w:val="center"/>
              <w:rPr>
                <w:rFonts w:ascii="仿宋" w:eastAsia="仿宋" w:hAnsi="仿宋" w:hint="eastAsia"/>
                <w:szCs w:val="21"/>
              </w:rPr>
            </w:pPr>
          </w:p>
        </w:tc>
        <w:tc>
          <w:tcPr>
            <w:tcW w:w="3839" w:type="dxa"/>
            <w:gridSpan w:val="3"/>
            <w:vMerge/>
            <w:vAlign w:val="center"/>
          </w:tcPr>
          <w:p w14:paraId="4493248A" w14:textId="77777777" w:rsidR="004E2B4E" w:rsidRPr="00F82501" w:rsidRDefault="004E2B4E">
            <w:pPr>
              <w:spacing w:afterLines="0" w:line="300" w:lineRule="exact"/>
              <w:jc w:val="center"/>
              <w:rPr>
                <w:rFonts w:ascii="仿宋" w:eastAsia="仿宋" w:hAnsi="仿宋" w:hint="eastAsia"/>
                <w:szCs w:val="21"/>
              </w:rPr>
            </w:pPr>
          </w:p>
        </w:tc>
        <w:tc>
          <w:tcPr>
            <w:tcW w:w="963" w:type="dxa"/>
            <w:gridSpan w:val="2"/>
            <w:vAlign w:val="center"/>
          </w:tcPr>
          <w:p w14:paraId="5BED9C32" w14:textId="77777777" w:rsidR="004E2B4E"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458E10BE" w14:textId="77777777" w:rsidR="004E2B4E" w:rsidRDefault="004E2B4E">
            <w:pPr>
              <w:spacing w:afterLines="0"/>
              <w:jc w:val="center"/>
              <w:rPr>
                <w:rFonts w:ascii="仿宋" w:eastAsia="仿宋" w:hAnsi="仿宋" w:hint="eastAsia"/>
                <w:szCs w:val="21"/>
              </w:rPr>
            </w:pPr>
          </w:p>
        </w:tc>
      </w:tr>
      <w:tr w:rsidR="004E2B4E" w14:paraId="798B26CD" w14:textId="77777777">
        <w:trPr>
          <w:trHeight w:val="267"/>
          <w:jc w:val="center"/>
        </w:trPr>
        <w:tc>
          <w:tcPr>
            <w:tcW w:w="1227" w:type="dxa"/>
            <w:vAlign w:val="center"/>
          </w:tcPr>
          <w:p w14:paraId="07CBC013" w14:textId="77777777" w:rsidR="004E2B4E" w:rsidRPr="00F82501" w:rsidRDefault="00000000">
            <w:pPr>
              <w:spacing w:afterLines="0" w:line="300" w:lineRule="exact"/>
              <w:jc w:val="center"/>
              <w:rPr>
                <w:rFonts w:ascii="仿宋" w:eastAsia="仿宋" w:hAnsi="仿宋" w:hint="eastAsia"/>
                <w:szCs w:val="21"/>
              </w:rPr>
            </w:pPr>
            <w:r w:rsidRPr="00F82501">
              <w:rPr>
                <w:rFonts w:ascii="仿宋" w:eastAsia="仿宋" w:hAnsi="仿宋" w:hint="eastAsia"/>
                <w:szCs w:val="21"/>
              </w:rPr>
              <w:t>送货地址</w:t>
            </w:r>
          </w:p>
        </w:tc>
        <w:tc>
          <w:tcPr>
            <w:tcW w:w="3839" w:type="dxa"/>
            <w:gridSpan w:val="3"/>
            <w:vAlign w:val="center"/>
          </w:tcPr>
          <w:p w14:paraId="2E945A2B" w14:textId="23F96957" w:rsidR="004E2B4E" w:rsidRPr="00F82501" w:rsidRDefault="00F82501">
            <w:pPr>
              <w:spacing w:afterLines="0" w:line="300" w:lineRule="exact"/>
              <w:jc w:val="center"/>
              <w:rPr>
                <w:rFonts w:ascii="仿宋" w:eastAsia="仿宋" w:hAnsi="仿宋" w:hint="eastAsia"/>
                <w:szCs w:val="21"/>
              </w:rPr>
            </w:pPr>
            <w:r w:rsidRPr="00F82501">
              <w:rPr>
                <w:rFonts w:ascii="仿宋" w:eastAsia="仿宋" w:hAnsi="仿宋" w:hint="eastAsia"/>
                <w:szCs w:val="21"/>
              </w:rPr>
              <w:t>深圳市宝安区燕罗街道松罗路燕罗湿地公园松岗水质净化厂二期</w:t>
            </w:r>
          </w:p>
        </w:tc>
        <w:tc>
          <w:tcPr>
            <w:tcW w:w="963" w:type="dxa"/>
            <w:gridSpan w:val="2"/>
            <w:vAlign w:val="center"/>
          </w:tcPr>
          <w:p w14:paraId="0C53DF1E" w14:textId="77777777" w:rsidR="004E2B4E"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08A33DEB" w14:textId="77777777" w:rsidR="004E2B4E" w:rsidRDefault="004E2B4E">
            <w:pPr>
              <w:spacing w:afterLines="0"/>
              <w:jc w:val="center"/>
              <w:rPr>
                <w:rFonts w:ascii="仿宋" w:eastAsia="仿宋" w:hAnsi="仿宋" w:hint="eastAsia"/>
                <w:szCs w:val="21"/>
              </w:rPr>
            </w:pPr>
          </w:p>
        </w:tc>
      </w:tr>
      <w:tr w:rsidR="004E2B4E" w14:paraId="792BFDAA" w14:textId="77777777">
        <w:trPr>
          <w:jc w:val="center"/>
        </w:trPr>
        <w:tc>
          <w:tcPr>
            <w:tcW w:w="9747" w:type="dxa"/>
            <w:gridSpan w:val="10"/>
            <w:vAlign w:val="center"/>
          </w:tcPr>
          <w:p w14:paraId="6A5C7CC8" w14:textId="77777777" w:rsidR="004E2B4E" w:rsidRPr="00F82501" w:rsidRDefault="00000000">
            <w:pPr>
              <w:spacing w:afterLines="0" w:line="300" w:lineRule="exact"/>
              <w:jc w:val="center"/>
              <w:rPr>
                <w:rFonts w:ascii="仿宋" w:eastAsia="仿宋" w:hAnsi="仿宋" w:hint="eastAsia"/>
                <w:b/>
                <w:sz w:val="28"/>
                <w:szCs w:val="28"/>
              </w:rPr>
            </w:pPr>
            <w:r w:rsidRPr="00F82501">
              <w:rPr>
                <w:rFonts w:ascii="仿宋" w:eastAsia="仿宋" w:hAnsi="仿宋" w:hint="eastAsia"/>
                <w:szCs w:val="21"/>
              </w:rPr>
              <w:t>*</w:t>
            </w:r>
            <w:r w:rsidRPr="00F82501">
              <w:rPr>
                <w:rFonts w:ascii="仿宋" w:eastAsia="仿宋" w:hAnsi="仿宋"/>
                <w:b/>
                <w:sz w:val="28"/>
                <w:szCs w:val="28"/>
              </w:rPr>
              <w:t>明</w:t>
            </w:r>
            <w:r w:rsidRPr="00F82501">
              <w:rPr>
                <w:rFonts w:ascii="仿宋" w:eastAsia="仿宋" w:hAnsi="仿宋" w:hint="eastAsia"/>
                <w:b/>
                <w:sz w:val="28"/>
                <w:szCs w:val="28"/>
              </w:rPr>
              <w:t xml:space="preserve"> </w:t>
            </w:r>
            <w:r w:rsidRPr="00F82501">
              <w:rPr>
                <w:rFonts w:ascii="仿宋" w:eastAsia="仿宋" w:hAnsi="仿宋"/>
                <w:b/>
                <w:sz w:val="28"/>
                <w:szCs w:val="28"/>
              </w:rPr>
              <w:t>细</w:t>
            </w:r>
          </w:p>
        </w:tc>
      </w:tr>
      <w:tr w:rsidR="004E2B4E" w14:paraId="7E24141A" w14:textId="77777777">
        <w:trPr>
          <w:jc w:val="center"/>
        </w:trPr>
        <w:tc>
          <w:tcPr>
            <w:tcW w:w="1227" w:type="dxa"/>
            <w:vAlign w:val="center"/>
          </w:tcPr>
          <w:p w14:paraId="27AF4A03" w14:textId="77777777" w:rsidR="004E2B4E" w:rsidRPr="00F82501" w:rsidRDefault="00000000">
            <w:pPr>
              <w:spacing w:afterLines="0" w:line="440" w:lineRule="exact"/>
              <w:jc w:val="center"/>
              <w:rPr>
                <w:rFonts w:ascii="仿宋" w:eastAsia="仿宋" w:hAnsi="仿宋" w:hint="eastAsia"/>
                <w:b/>
                <w:szCs w:val="21"/>
              </w:rPr>
            </w:pPr>
            <w:r w:rsidRPr="00F82501">
              <w:rPr>
                <w:rFonts w:ascii="仿宋" w:eastAsia="仿宋" w:hAnsi="仿宋"/>
                <w:b/>
                <w:szCs w:val="21"/>
              </w:rPr>
              <w:t>序号</w:t>
            </w:r>
          </w:p>
        </w:tc>
        <w:tc>
          <w:tcPr>
            <w:tcW w:w="1401" w:type="dxa"/>
            <w:vAlign w:val="center"/>
          </w:tcPr>
          <w:p w14:paraId="0AB71442" w14:textId="77777777" w:rsidR="004E2B4E" w:rsidRPr="00F82501" w:rsidRDefault="00000000">
            <w:pPr>
              <w:spacing w:afterLines="0" w:line="440" w:lineRule="exact"/>
              <w:jc w:val="center"/>
              <w:rPr>
                <w:rFonts w:ascii="仿宋" w:eastAsia="仿宋" w:hAnsi="仿宋" w:hint="eastAsia"/>
                <w:b/>
                <w:szCs w:val="21"/>
              </w:rPr>
            </w:pPr>
            <w:r w:rsidRPr="00F82501">
              <w:rPr>
                <w:rFonts w:ascii="仿宋" w:eastAsia="仿宋" w:hAnsi="仿宋" w:hint="eastAsia"/>
                <w:b/>
                <w:szCs w:val="21"/>
              </w:rPr>
              <w:t>*</w:t>
            </w:r>
            <w:r w:rsidRPr="00F82501">
              <w:rPr>
                <w:rFonts w:ascii="仿宋" w:eastAsia="仿宋" w:hAnsi="仿宋"/>
                <w:b/>
                <w:szCs w:val="21"/>
              </w:rPr>
              <w:t>名称</w:t>
            </w:r>
          </w:p>
        </w:tc>
        <w:tc>
          <w:tcPr>
            <w:tcW w:w="1708" w:type="dxa"/>
            <w:vAlign w:val="center"/>
          </w:tcPr>
          <w:p w14:paraId="2C90E02D" w14:textId="77777777" w:rsidR="004E2B4E" w:rsidRPr="00F82501" w:rsidRDefault="00000000">
            <w:pPr>
              <w:spacing w:afterLines="0" w:line="440" w:lineRule="exact"/>
              <w:jc w:val="center"/>
              <w:rPr>
                <w:rFonts w:ascii="仿宋" w:eastAsia="仿宋" w:hAnsi="仿宋" w:hint="eastAsia"/>
                <w:b/>
                <w:szCs w:val="21"/>
              </w:rPr>
            </w:pPr>
            <w:r w:rsidRPr="00F82501">
              <w:rPr>
                <w:rFonts w:ascii="仿宋" w:eastAsia="仿宋" w:hAnsi="仿宋" w:hint="eastAsia"/>
                <w:b/>
                <w:szCs w:val="21"/>
              </w:rPr>
              <w:t>*</w:t>
            </w:r>
            <w:r w:rsidRPr="00F82501">
              <w:rPr>
                <w:rFonts w:ascii="仿宋" w:eastAsia="仿宋" w:hAnsi="仿宋"/>
                <w:b/>
                <w:szCs w:val="21"/>
              </w:rPr>
              <w:t>规格型号</w:t>
            </w:r>
          </w:p>
        </w:tc>
        <w:tc>
          <w:tcPr>
            <w:tcW w:w="730" w:type="dxa"/>
            <w:vAlign w:val="center"/>
          </w:tcPr>
          <w:p w14:paraId="4CF4DAAA" w14:textId="77777777" w:rsidR="004E2B4E" w:rsidRPr="00F82501" w:rsidRDefault="00000000">
            <w:pPr>
              <w:spacing w:afterLines="0" w:line="440" w:lineRule="exact"/>
              <w:jc w:val="center"/>
              <w:rPr>
                <w:rFonts w:ascii="仿宋" w:eastAsia="仿宋" w:hAnsi="仿宋" w:hint="eastAsia"/>
                <w:b/>
                <w:szCs w:val="21"/>
              </w:rPr>
            </w:pPr>
            <w:r w:rsidRPr="00F82501">
              <w:rPr>
                <w:rFonts w:ascii="仿宋" w:eastAsia="仿宋" w:hAnsi="仿宋"/>
                <w:b/>
                <w:szCs w:val="21"/>
              </w:rPr>
              <w:t>单位</w:t>
            </w:r>
          </w:p>
        </w:tc>
        <w:tc>
          <w:tcPr>
            <w:tcW w:w="963" w:type="dxa"/>
            <w:gridSpan w:val="2"/>
            <w:vAlign w:val="center"/>
          </w:tcPr>
          <w:p w14:paraId="68758E10" w14:textId="77777777" w:rsidR="004E2B4E"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74F824A5" w14:textId="77777777" w:rsidR="004E2B4E"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57" w:type="dxa"/>
            <w:vAlign w:val="center"/>
          </w:tcPr>
          <w:p w14:paraId="6EA2C680" w14:textId="77777777" w:rsidR="004E2B4E" w:rsidRDefault="00000000">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1035" w:type="dxa"/>
            <w:vAlign w:val="center"/>
          </w:tcPr>
          <w:p w14:paraId="75A60BEA" w14:textId="77777777" w:rsidR="004E2B4E"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4E2B4E" w14:paraId="09EE3C7D" w14:textId="77777777">
        <w:trPr>
          <w:trHeight w:val="273"/>
          <w:jc w:val="center"/>
        </w:trPr>
        <w:tc>
          <w:tcPr>
            <w:tcW w:w="1227" w:type="dxa"/>
            <w:vAlign w:val="center"/>
          </w:tcPr>
          <w:p w14:paraId="492432A4" w14:textId="77777777" w:rsidR="004E2B4E" w:rsidRPr="00F82501" w:rsidRDefault="004E2B4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0CB78789" w14:textId="77777777" w:rsidR="004E2B4E" w:rsidRPr="00F82501" w:rsidRDefault="004E2B4E">
            <w:pPr>
              <w:spacing w:afterLines="0" w:line="440" w:lineRule="exact"/>
              <w:jc w:val="center"/>
              <w:rPr>
                <w:rFonts w:ascii="仿宋" w:eastAsia="仿宋" w:hAnsi="仿宋" w:hint="eastAsia"/>
                <w:szCs w:val="21"/>
              </w:rPr>
            </w:pPr>
          </w:p>
        </w:tc>
        <w:tc>
          <w:tcPr>
            <w:tcW w:w="1708" w:type="dxa"/>
            <w:vAlign w:val="center"/>
          </w:tcPr>
          <w:p w14:paraId="77D750F5" w14:textId="77777777" w:rsidR="004E2B4E" w:rsidRPr="00F82501" w:rsidRDefault="004E2B4E">
            <w:pPr>
              <w:spacing w:afterLines="0" w:line="440" w:lineRule="exact"/>
              <w:jc w:val="center"/>
              <w:rPr>
                <w:rFonts w:ascii="仿宋" w:eastAsia="仿宋" w:hAnsi="仿宋" w:hint="eastAsia"/>
                <w:szCs w:val="21"/>
              </w:rPr>
            </w:pPr>
          </w:p>
        </w:tc>
        <w:tc>
          <w:tcPr>
            <w:tcW w:w="730" w:type="dxa"/>
            <w:vAlign w:val="center"/>
          </w:tcPr>
          <w:p w14:paraId="1A49BE11" w14:textId="77777777" w:rsidR="004E2B4E" w:rsidRPr="00F82501" w:rsidRDefault="004E2B4E">
            <w:pPr>
              <w:spacing w:afterLines="0" w:line="440" w:lineRule="exact"/>
              <w:jc w:val="center"/>
              <w:rPr>
                <w:rFonts w:ascii="仿宋" w:eastAsia="仿宋" w:hAnsi="仿宋" w:hint="eastAsia"/>
                <w:szCs w:val="21"/>
              </w:rPr>
            </w:pPr>
          </w:p>
        </w:tc>
        <w:tc>
          <w:tcPr>
            <w:tcW w:w="963" w:type="dxa"/>
            <w:gridSpan w:val="2"/>
            <w:vAlign w:val="center"/>
          </w:tcPr>
          <w:p w14:paraId="1A0D5DC8" w14:textId="77777777" w:rsidR="004E2B4E" w:rsidRDefault="004E2B4E">
            <w:pPr>
              <w:spacing w:afterLines="0" w:line="440" w:lineRule="exact"/>
              <w:jc w:val="center"/>
              <w:rPr>
                <w:rFonts w:ascii="仿宋" w:eastAsia="仿宋" w:hAnsi="仿宋" w:hint="eastAsia"/>
                <w:szCs w:val="21"/>
              </w:rPr>
            </w:pPr>
          </w:p>
        </w:tc>
        <w:tc>
          <w:tcPr>
            <w:tcW w:w="1426" w:type="dxa"/>
            <w:gridSpan w:val="2"/>
            <w:vAlign w:val="center"/>
          </w:tcPr>
          <w:p w14:paraId="05D6B8CB" w14:textId="77777777" w:rsidR="004E2B4E" w:rsidRDefault="004E2B4E">
            <w:pPr>
              <w:spacing w:afterLines="0" w:line="440" w:lineRule="exact"/>
              <w:jc w:val="center"/>
              <w:rPr>
                <w:rFonts w:ascii="仿宋" w:eastAsia="仿宋" w:hAnsi="仿宋" w:hint="eastAsia"/>
                <w:szCs w:val="21"/>
              </w:rPr>
            </w:pPr>
          </w:p>
        </w:tc>
        <w:tc>
          <w:tcPr>
            <w:tcW w:w="1257" w:type="dxa"/>
            <w:vAlign w:val="center"/>
          </w:tcPr>
          <w:p w14:paraId="197BF128" w14:textId="77777777" w:rsidR="004E2B4E" w:rsidRDefault="004E2B4E">
            <w:pPr>
              <w:spacing w:afterLines="0" w:line="440" w:lineRule="exact"/>
              <w:jc w:val="center"/>
              <w:rPr>
                <w:rFonts w:ascii="仿宋" w:eastAsia="仿宋" w:hAnsi="仿宋" w:hint="eastAsia"/>
                <w:szCs w:val="21"/>
              </w:rPr>
            </w:pPr>
          </w:p>
        </w:tc>
        <w:tc>
          <w:tcPr>
            <w:tcW w:w="1035" w:type="dxa"/>
            <w:vAlign w:val="center"/>
          </w:tcPr>
          <w:p w14:paraId="42DF41DB" w14:textId="77777777" w:rsidR="004E2B4E" w:rsidRDefault="004E2B4E">
            <w:pPr>
              <w:spacing w:afterLines="0" w:line="440" w:lineRule="exact"/>
              <w:jc w:val="center"/>
              <w:rPr>
                <w:rFonts w:ascii="仿宋" w:eastAsia="仿宋" w:hAnsi="仿宋" w:hint="eastAsia"/>
                <w:szCs w:val="21"/>
              </w:rPr>
            </w:pPr>
          </w:p>
        </w:tc>
      </w:tr>
      <w:tr w:rsidR="004E2B4E" w14:paraId="2BC386B3" w14:textId="77777777">
        <w:trPr>
          <w:jc w:val="center"/>
        </w:trPr>
        <w:tc>
          <w:tcPr>
            <w:tcW w:w="1227" w:type="dxa"/>
            <w:vAlign w:val="center"/>
          </w:tcPr>
          <w:p w14:paraId="1393374B" w14:textId="77777777" w:rsidR="004E2B4E" w:rsidRPr="00F82501" w:rsidRDefault="004E2B4E">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11BCEE59" w14:textId="77777777" w:rsidR="004E2B4E" w:rsidRPr="00F82501" w:rsidRDefault="004E2B4E">
            <w:pPr>
              <w:spacing w:afterLines="0" w:line="440" w:lineRule="exact"/>
              <w:jc w:val="center"/>
              <w:rPr>
                <w:rFonts w:ascii="仿宋" w:eastAsia="仿宋" w:hAnsi="仿宋" w:hint="eastAsia"/>
                <w:szCs w:val="21"/>
              </w:rPr>
            </w:pPr>
          </w:p>
        </w:tc>
        <w:tc>
          <w:tcPr>
            <w:tcW w:w="1708" w:type="dxa"/>
            <w:vAlign w:val="center"/>
          </w:tcPr>
          <w:p w14:paraId="1810855B" w14:textId="77777777" w:rsidR="004E2B4E" w:rsidRPr="00F82501" w:rsidRDefault="004E2B4E">
            <w:pPr>
              <w:spacing w:afterLines="0" w:line="440" w:lineRule="exact"/>
              <w:jc w:val="center"/>
              <w:rPr>
                <w:rFonts w:ascii="仿宋" w:eastAsia="仿宋" w:hAnsi="仿宋" w:hint="eastAsia"/>
                <w:szCs w:val="21"/>
              </w:rPr>
            </w:pPr>
          </w:p>
        </w:tc>
        <w:tc>
          <w:tcPr>
            <w:tcW w:w="730" w:type="dxa"/>
            <w:vAlign w:val="center"/>
          </w:tcPr>
          <w:p w14:paraId="4CD8B04D" w14:textId="77777777" w:rsidR="004E2B4E" w:rsidRPr="00F82501" w:rsidRDefault="004E2B4E">
            <w:pPr>
              <w:spacing w:afterLines="0" w:line="440" w:lineRule="exact"/>
              <w:jc w:val="center"/>
              <w:rPr>
                <w:rFonts w:ascii="仿宋" w:eastAsia="仿宋" w:hAnsi="仿宋" w:hint="eastAsia"/>
                <w:szCs w:val="21"/>
              </w:rPr>
            </w:pPr>
          </w:p>
        </w:tc>
        <w:tc>
          <w:tcPr>
            <w:tcW w:w="963" w:type="dxa"/>
            <w:gridSpan w:val="2"/>
            <w:vAlign w:val="center"/>
          </w:tcPr>
          <w:p w14:paraId="2FF05550" w14:textId="77777777" w:rsidR="004E2B4E" w:rsidRDefault="004E2B4E">
            <w:pPr>
              <w:spacing w:afterLines="0" w:line="440" w:lineRule="exact"/>
              <w:jc w:val="center"/>
              <w:rPr>
                <w:rFonts w:ascii="仿宋" w:eastAsia="仿宋" w:hAnsi="仿宋" w:hint="eastAsia"/>
                <w:szCs w:val="21"/>
              </w:rPr>
            </w:pPr>
          </w:p>
        </w:tc>
        <w:tc>
          <w:tcPr>
            <w:tcW w:w="1426" w:type="dxa"/>
            <w:gridSpan w:val="2"/>
            <w:vAlign w:val="center"/>
          </w:tcPr>
          <w:p w14:paraId="1D173101" w14:textId="77777777" w:rsidR="004E2B4E" w:rsidRDefault="004E2B4E">
            <w:pPr>
              <w:spacing w:afterLines="0" w:line="440" w:lineRule="exact"/>
              <w:jc w:val="center"/>
              <w:rPr>
                <w:rFonts w:ascii="仿宋" w:eastAsia="仿宋" w:hAnsi="仿宋" w:hint="eastAsia"/>
                <w:szCs w:val="21"/>
              </w:rPr>
            </w:pPr>
          </w:p>
        </w:tc>
        <w:tc>
          <w:tcPr>
            <w:tcW w:w="1257" w:type="dxa"/>
            <w:vAlign w:val="center"/>
          </w:tcPr>
          <w:p w14:paraId="1DBFA2B8" w14:textId="77777777" w:rsidR="004E2B4E" w:rsidRDefault="004E2B4E">
            <w:pPr>
              <w:spacing w:afterLines="0" w:line="440" w:lineRule="exact"/>
              <w:jc w:val="center"/>
              <w:rPr>
                <w:rFonts w:ascii="仿宋" w:eastAsia="仿宋" w:hAnsi="仿宋" w:hint="eastAsia"/>
                <w:szCs w:val="21"/>
              </w:rPr>
            </w:pPr>
          </w:p>
        </w:tc>
        <w:tc>
          <w:tcPr>
            <w:tcW w:w="1035" w:type="dxa"/>
            <w:vAlign w:val="center"/>
          </w:tcPr>
          <w:p w14:paraId="5BD23EE4" w14:textId="77777777" w:rsidR="004E2B4E" w:rsidRDefault="004E2B4E">
            <w:pPr>
              <w:spacing w:afterLines="0" w:line="440" w:lineRule="exact"/>
              <w:jc w:val="center"/>
              <w:rPr>
                <w:rFonts w:ascii="仿宋" w:eastAsia="仿宋" w:hAnsi="仿宋" w:hint="eastAsia"/>
                <w:szCs w:val="21"/>
              </w:rPr>
            </w:pPr>
          </w:p>
        </w:tc>
      </w:tr>
      <w:tr w:rsidR="00697ABC" w14:paraId="7F8E1877" w14:textId="77777777">
        <w:trPr>
          <w:jc w:val="center"/>
        </w:trPr>
        <w:tc>
          <w:tcPr>
            <w:tcW w:w="1227" w:type="dxa"/>
            <w:vAlign w:val="center"/>
          </w:tcPr>
          <w:p w14:paraId="22145DF4" w14:textId="77777777" w:rsidR="00697ABC" w:rsidRPr="00F82501" w:rsidRDefault="00697ABC">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026517D6" w14:textId="77777777" w:rsidR="00697ABC" w:rsidRPr="00F82501" w:rsidRDefault="00697ABC">
            <w:pPr>
              <w:spacing w:afterLines="0" w:line="440" w:lineRule="exact"/>
              <w:jc w:val="center"/>
              <w:rPr>
                <w:rFonts w:ascii="仿宋" w:eastAsia="仿宋" w:hAnsi="仿宋" w:hint="eastAsia"/>
                <w:szCs w:val="21"/>
              </w:rPr>
            </w:pPr>
          </w:p>
        </w:tc>
        <w:tc>
          <w:tcPr>
            <w:tcW w:w="1708" w:type="dxa"/>
            <w:vAlign w:val="center"/>
          </w:tcPr>
          <w:p w14:paraId="7B501713" w14:textId="77777777" w:rsidR="00697ABC" w:rsidRPr="00F82501" w:rsidRDefault="00697ABC">
            <w:pPr>
              <w:spacing w:afterLines="0" w:line="440" w:lineRule="exact"/>
              <w:jc w:val="center"/>
              <w:rPr>
                <w:rFonts w:ascii="仿宋" w:eastAsia="仿宋" w:hAnsi="仿宋" w:hint="eastAsia"/>
                <w:szCs w:val="21"/>
              </w:rPr>
            </w:pPr>
          </w:p>
        </w:tc>
        <w:tc>
          <w:tcPr>
            <w:tcW w:w="730" w:type="dxa"/>
            <w:vAlign w:val="center"/>
          </w:tcPr>
          <w:p w14:paraId="4A9225CC" w14:textId="77777777" w:rsidR="00697ABC" w:rsidRPr="00F82501" w:rsidRDefault="00697ABC">
            <w:pPr>
              <w:spacing w:afterLines="0" w:line="440" w:lineRule="exact"/>
              <w:jc w:val="center"/>
              <w:rPr>
                <w:rFonts w:ascii="仿宋" w:eastAsia="仿宋" w:hAnsi="仿宋" w:hint="eastAsia"/>
                <w:szCs w:val="21"/>
              </w:rPr>
            </w:pPr>
          </w:p>
        </w:tc>
        <w:tc>
          <w:tcPr>
            <w:tcW w:w="963" w:type="dxa"/>
            <w:gridSpan w:val="2"/>
            <w:vAlign w:val="center"/>
          </w:tcPr>
          <w:p w14:paraId="63C0D142" w14:textId="77777777" w:rsidR="00697ABC" w:rsidRDefault="00697ABC">
            <w:pPr>
              <w:spacing w:afterLines="0" w:line="440" w:lineRule="exact"/>
              <w:jc w:val="center"/>
              <w:rPr>
                <w:rFonts w:ascii="仿宋" w:eastAsia="仿宋" w:hAnsi="仿宋" w:hint="eastAsia"/>
                <w:szCs w:val="21"/>
              </w:rPr>
            </w:pPr>
          </w:p>
        </w:tc>
        <w:tc>
          <w:tcPr>
            <w:tcW w:w="1426" w:type="dxa"/>
            <w:gridSpan w:val="2"/>
            <w:vAlign w:val="center"/>
          </w:tcPr>
          <w:p w14:paraId="7728BC1F" w14:textId="77777777" w:rsidR="00697ABC" w:rsidRDefault="00697ABC">
            <w:pPr>
              <w:spacing w:afterLines="0" w:line="440" w:lineRule="exact"/>
              <w:jc w:val="center"/>
              <w:rPr>
                <w:rFonts w:ascii="仿宋" w:eastAsia="仿宋" w:hAnsi="仿宋" w:hint="eastAsia"/>
                <w:szCs w:val="21"/>
              </w:rPr>
            </w:pPr>
          </w:p>
        </w:tc>
        <w:tc>
          <w:tcPr>
            <w:tcW w:w="1257" w:type="dxa"/>
            <w:vAlign w:val="center"/>
          </w:tcPr>
          <w:p w14:paraId="70C5E7B8" w14:textId="77777777" w:rsidR="00697ABC" w:rsidRDefault="00697ABC">
            <w:pPr>
              <w:spacing w:afterLines="0" w:line="440" w:lineRule="exact"/>
              <w:jc w:val="center"/>
              <w:rPr>
                <w:rFonts w:ascii="仿宋" w:eastAsia="仿宋" w:hAnsi="仿宋" w:hint="eastAsia"/>
                <w:szCs w:val="21"/>
              </w:rPr>
            </w:pPr>
          </w:p>
        </w:tc>
        <w:tc>
          <w:tcPr>
            <w:tcW w:w="1035" w:type="dxa"/>
            <w:vAlign w:val="center"/>
          </w:tcPr>
          <w:p w14:paraId="735784C9" w14:textId="77777777" w:rsidR="00697ABC" w:rsidRDefault="00697ABC">
            <w:pPr>
              <w:spacing w:afterLines="0" w:line="440" w:lineRule="exact"/>
              <w:jc w:val="center"/>
              <w:rPr>
                <w:rFonts w:ascii="仿宋" w:eastAsia="仿宋" w:hAnsi="仿宋" w:hint="eastAsia"/>
                <w:szCs w:val="21"/>
              </w:rPr>
            </w:pPr>
          </w:p>
        </w:tc>
      </w:tr>
      <w:tr w:rsidR="00697ABC" w14:paraId="72A10B81" w14:textId="77777777">
        <w:trPr>
          <w:jc w:val="center"/>
        </w:trPr>
        <w:tc>
          <w:tcPr>
            <w:tcW w:w="1227" w:type="dxa"/>
            <w:vAlign w:val="center"/>
          </w:tcPr>
          <w:p w14:paraId="094D7A68" w14:textId="77777777" w:rsidR="00697ABC" w:rsidRPr="00F82501" w:rsidRDefault="00697ABC">
            <w:pPr>
              <w:pStyle w:val="af6"/>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7C5D8DEB" w14:textId="77777777" w:rsidR="00697ABC" w:rsidRPr="00F82501" w:rsidRDefault="00697ABC">
            <w:pPr>
              <w:spacing w:afterLines="0" w:line="440" w:lineRule="exact"/>
              <w:jc w:val="center"/>
              <w:rPr>
                <w:rFonts w:ascii="仿宋" w:eastAsia="仿宋" w:hAnsi="仿宋" w:hint="eastAsia"/>
                <w:szCs w:val="21"/>
              </w:rPr>
            </w:pPr>
          </w:p>
        </w:tc>
        <w:tc>
          <w:tcPr>
            <w:tcW w:w="1708" w:type="dxa"/>
            <w:vAlign w:val="center"/>
          </w:tcPr>
          <w:p w14:paraId="2C1A5BAC" w14:textId="77777777" w:rsidR="00697ABC" w:rsidRPr="00F82501" w:rsidRDefault="00697ABC">
            <w:pPr>
              <w:spacing w:afterLines="0" w:line="440" w:lineRule="exact"/>
              <w:jc w:val="center"/>
              <w:rPr>
                <w:rFonts w:ascii="仿宋" w:eastAsia="仿宋" w:hAnsi="仿宋" w:hint="eastAsia"/>
                <w:szCs w:val="21"/>
              </w:rPr>
            </w:pPr>
          </w:p>
        </w:tc>
        <w:tc>
          <w:tcPr>
            <w:tcW w:w="730" w:type="dxa"/>
            <w:vAlign w:val="center"/>
          </w:tcPr>
          <w:p w14:paraId="0A3B8D29" w14:textId="77777777" w:rsidR="00697ABC" w:rsidRPr="00F82501" w:rsidRDefault="00697ABC">
            <w:pPr>
              <w:spacing w:afterLines="0" w:line="440" w:lineRule="exact"/>
              <w:jc w:val="center"/>
              <w:rPr>
                <w:rFonts w:ascii="仿宋" w:eastAsia="仿宋" w:hAnsi="仿宋" w:hint="eastAsia"/>
                <w:szCs w:val="21"/>
              </w:rPr>
            </w:pPr>
          </w:p>
        </w:tc>
        <w:tc>
          <w:tcPr>
            <w:tcW w:w="963" w:type="dxa"/>
            <w:gridSpan w:val="2"/>
            <w:vAlign w:val="center"/>
          </w:tcPr>
          <w:p w14:paraId="29A30FCC" w14:textId="77777777" w:rsidR="00697ABC" w:rsidRDefault="00697ABC">
            <w:pPr>
              <w:spacing w:afterLines="0" w:line="440" w:lineRule="exact"/>
              <w:jc w:val="center"/>
              <w:rPr>
                <w:rFonts w:ascii="仿宋" w:eastAsia="仿宋" w:hAnsi="仿宋" w:hint="eastAsia"/>
                <w:szCs w:val="21"/>
              </w:rPr>
            </w:pPr>
          </w:p>
        </w:tc>
        <w:tc>
          <w:tcPr>
            <w:tcW w:w="1426" w:type="dxa"/>
            <w:gridSpan w:val="2"/>
            <w:vAlign w:val="center"/>
          </w:tcPr>
          <w:p w14:paraId="6FA1DDE6" w14:textId="77777777" w:rsidR="00697ABC" w:rsidRDefault="00697ABC">
            <w:pPr>
              <w:spacing w:afterLines="0" w:line="440" w:lineRule="exact"/>
              <w:jc w:val="center"/>
              <w:rPr>
                <w:rFonts w:ascii="仿宋" w:eastAsia="仿宋" w:hAnsi="仿宋" w:hint="eastAsia"/>
                <w:szCs w:val="21"/>
              </w:rPr>
            </w:pPr>
          </w:p>
        </w:tc>
        <w:tc>
          <w:tcPr>
            <w:tcW w:w="1257" w:type="dxa"/>
            <w:vAlign w:val="center"/>
          </w:tcPr>
          <w:p w14:paraId="2FCAA3C3" w14:textId="77777777" w:rsidR="00697ABC" w:rsidRDefault="00697ABC">
            <w:pPr>
              <w:spacing w:afterLines="0" w:line="440" w:lineRule="exact"/>
              <w:jc w:val="center"/>
              <w:rPr>
                <w:rFonts w:ascii="仿宋" w:eastAsia="仿宋" w:hAnsi="仿宋" w:hint="eastAsia"/>
                <w:szCs w:val="21"/>
              </w:rPr>
            </w:pPr>
          </w:p>
        </w:tc>
        <w:tc>
          <w:tcPr>
            <w:tcW w:w="1035" w:type="dxa"/>
            <w:vAlign w:val="center"/>
          </w:tcPr>
          <w:p w14:paraId="0BF93633" w14:textId="77777777" w:rsidR="00697ABC" w:rsidRDefault="00697ABC">
            <w:pPr>
              <w:spacing w:afterLines="0" w:line="440" w:lineRule="exact"/>
              <w:jc w:val="center"/>
              <w:rPr>
                <w:rFonts w:ascii="仿宋" w:eastAsia="仿宋" w:hAnsi="仿宋" w:hint="eastAsia"/>
                <w:szCs w:val="21"/>
              </w:rPr>
            </w:pPr>
          </w:p>
        </w:tc>
      </w:tr>
      <w:tr w:rsidR="004E2B4E" w14:paraId="07BDBFEF" w14:textId="77777777">
        <w:trPr>
          <w:trHeight w:val="315"/>
          <w:jc w:val="center"/>
        </w:trPr>
        <w:tc>
          <w:tcPr>
            <w:tcW w:w="9747" w:type="dxa"/>
            <w:gridSpan w:val="10"/>
            <w:vAlign w:val="center"/>
          </w:tcPr>
          <w:p w14:paraId="07133AA7" w14:textId="77777777" w:rsidR="004E2B4E" w:rsidRPr="00F82501" w:rsidRDefault="00000000">
            <w:pPr>
              <w:spacing w:afterLines="0" w:line="440" w:lineRule="exact"/>
              <w:rPr>
                <w:rFonts w:ascii="仿宋" w:eastAsia="仿宋" w:hAnsi="仿宋" w:hint="eastAsia"/>
                <w:szCs w:val="21"/>
              </w:rPr>
            </w:pPr>
            <w:r w:rsidRPr="00F82501">
              <w:rPr>
                <w:rFonts w:ascii="仿宋" w:eastAsia="仿宋" w:hAnsi="仿宋" w:hint="eastAsia"/>
                <w:szCs w:val="21"/>
              </w:rPr>
              <w:t>合计（元）：</w:t>
            </w:r>
          </w:p>
        </w:tc>
      </w:tr>
      <w:tr w:rsidR="004E2B4E" w14:paraId="77068581" w14:textId="77777777">
        <w:trPr>
          <w:trHeight w:val="435"/>
          <w:jc w:val="center"/>
        </w:trPr>
        <w:tc>
          <w:tcPr>
            <w:tcW w:w="1227" w:type="dxa"/>
            <w:vAlign w:val="center"/>
          </w:tcPr>
          <w:p w14:paraId="1578EE32" w14:textId="77777777" w:rsidR="004E2B4E" w:rsidRPr="00F82501" w:rsidRDefault="00000000">
            <w:pPr>
              <w:spacing w:afterLines="0" w:line="300" w:lineRule="exact"/>
              <w:jc w:val="center"/>
              <w:rPr>
                <w:rFonts w:ascii="仿宋" w:eastAsia="仿宋" w:hAnsi="仿宋" w:hint="eastAsia"/>
                <w:szCs w:val="21"/>
              </w:rPr>
            </w:pPr>
            <w:r w:rsidRPr="00F82501">
              <w:rPr>
                <w:rFonts w:ascii="仿宋" w:eastAsia="仿宋" w:hAnsi="仿宋" w:hint="eastAsia"/>
                <w:szCs w:val="21"/>
              </w:rPr>
              <w:t>*</w:t>
            </w:r>
            <w:r w:rsidRPr="00F82501">
              <w:rPr>
                <w:rFonts w:ascii="仿宋" w:eastAsia="仿宋" w:hAnsi="仿宋"/>
                <w:szCs w:val="21"/>
              </w:rPr>
              <w:t>发票类型</w:t>
            </w:r>
          </w:p>
        </w:tc>
        <w:tc>
          <w:tcPr>
            <w:tcW w:w="3839" w:type="dxa"/>
            <w:gridSpan w:val="3"/>
            <w:vAlign w:val="center"/>
          </w:tcPr>
          <w:p w14:paraId="5B56BABF" w14:textId="77777777" w:rsidR="004E2B4E" w:rsidRPr="00F82501" w:rsidRDefault="00000000">
            <w:pPr>
              <w:spacing w:afterLines="0" w:line="300" w:lineRule="exact"/>
              <w:jc w:val="center"/>
              <w:rPr>
                <w:rFonts w:ascii="仿宋" w:eastAsia="仿宋" w:hAnsi="仿宋" w:hint="eastAsia"/>
                <w:szCs w:val="21"/>
              </w:rPr>
            </w:pPr>
            <w:r w:rsidRPr="00F82501">
              <w:rPr>
                <w:rFonts w:ascii="仿宋" w:eastAsia="仿宋" w:hAnsi="仿宋" w:hint="eastAsia"/>
                <w:szCs w:val="21"/>
              </w:rPr>
              <w:t>增值税专用发票</w:t>
            </w:r>
          </w:p>
        </w:tc>
        <w:tc>
          <w:tcPr>
            <w:tcW w:w="963" w:type="dxa"/>
            <w:gridSpan w:val="2"/>
            <w:vAlign w:val="center"/>
          </w:tcPr>
          <w:p w14:paraId="29470F46" w14:textId="77777777" w:rsidR="004E2B4E"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18" w:type="dxa"/>
            <w:gridSpan w:val="4"/>
            <w:vAlign w:val="center"/>
          </w:tcPr>
          <w:p w14:paraId="2621BAC3" w14:textId="77777777" w:rsidR="004E2B4E" w:rsidRDefault="00000000">
            <w:pPr>
              <w:spacing w:afterLines="0" w:line="300" w:lineRule="exact"/>
              <w:jc w:val="center"/>
              <w:rPr>
                <w:rFonts w:ascii="仿宋" w:eastAsia="仿宋" w:hAnsi="仿宋" w:hint="eastAsia"/>
                <w:szCs w:val="21"/>
              </w:rPr>
            </w:pPr>
            <w:r w:rsidRPr="00854CD5">
              <w:rPr>
                <w:rFonts w:ascii="仿宋" w:eastAsia="仿宋" w:hAnsi="仿宋" w:hint="eastAsia"/>
                <w:szCs w:val="21"/>
              </w:rPr>
              <w:t>1</w:t>
            </w:r>
            <w:r w:rsidRPr="00854CD5">
              <w:rPr>
                <w:rFonts w:ascii="仿宋" w:eastAsia="仿宋" w:hAnsi="仿宋"/>
                <w:szCs w:val="21"/>
              </w:rPr>
              <w:t>3%</w:t>
            </w:r>
          </w:p>
        </w:tc>
      </w:tr>
      <w:tr w:rsidR="004E2B4E" w14:paraId="6163CE63" w14:textId="77777777">
        <w:trPr>
          <w:trHeight w:val="259"/>
          <w:jc w:val="center"/>
        </w:trPr>
        <w:tc>
          <w:tcPr>
            <w:tcW w:w="1227" w:type="dxa"/>
            <w:vAlign w:val="center"/>
          </w:tcPr>
          <w:p w14:paraId="503CAEAF" w14:textId="77777777" w:rsidR="004E2B4E" w:rsidRPr="00F82501" w:rsidRDefault="00000000">
            <w:pPr>
              <w:spacing w:afterLines="0" w:line="300" w:lineRule="exact"/>
              <w:jc w:val="center"/>
              <w:rPr>
                <w:rFonts w:ascii="仿宋" w:eastAsia="仿宋" w:hAnsi="仿宋" w:hint="eastAsia"/>
                <w:szCs w:val="21"/>
              </w:rPr>
            </w:pPr>
            <w:r w:rsidRPr="00F82501">
              <w:rPr>
                <w:rFonts w:ascii="仿宋" w:eastAsia="仿宋" w:hAnsi="仿宋" w:hint="eastAsia"/>
                <w:szCs w:val="21"/>
              </w:rPr>
              <w:t>付款方式</w:t>
            </w:r>
          </w:p>
        </w:tc>
        <w:tc>
          <w:tcPr>
            <w:tcW w:w="8520" w:type="dxa"/>
            <w:gridSpan w:val="9"/>
            <w:vAlign w:val="center"/>
          </w:tcPr>
          <w:p w14:paraId="43063D20" w14:textId="77777777" w:rsidR="004E2B4E" w:rsidRPr="00F82501" w:rsidRDefault="00000000">
            <w:pPr>
              <w:spacing w:afterLines="0" w:line="300" w:lineRule="exact"/>
              <w:jc w:val="left"/>
              <w:rPr>
                <w:rFonts w:ascii="仿宋" w:eastAsia="仿宋" w:hAnsi="仿宋" w:hint="eastAsia"/>
                <w:szCs w:val="21"/>
              </w:rPr>
            </w:pPr>
            <w:r w:rsidRPr="00F82501">
              <w:rPr>
                <w:rFonts w:ascii="仿宋" w:eastAsia="仿宋" w:hAnsi="仿宋" w:hint="eastAsia"/>
                <w:szCs w:val="21"/>
              </w:rPr>
              <w:t>紫外配件货物运到厂里并清点验收后，甲方向乙方支付合同总金额的95%.乙方提供全额13%增值税发票给甲方。 剩余5%尾款待灯管运行满12000小时后，确认无质量问题，一个月内支付5%尾款</w:t>
            </w:r>
          </w:p>
        </w:tc>
      </w:tr>
      <w:tr w:rsidR="004E2B4E" w14:paraId="15E01A37" w14:textId="77777777">
        <w:trPr>
          <w:trHeight w:val="377"/>
          <w:jc w:val="center"/>
        </w:trPr>
        <w:tc>
          <w:tcPr>
            <w:tcW w:w="1227" w:type="dxa"/>
            <w:vAlign w:val="center"/>
          </w:tcPr>
          <w:p w14:paraId="4CF19D08" w14:textId="77777777" w:rsidR="004E2B4E" w:rsidRPr="00F82501" w:rsidRDefault="00000000">
            <w:pPr>
              <w:spacing w:afterLines="0" w:line="300" w:lineRule="exact"/>
              <w:jc w:val="center"/>
              <w:rPr>
                <w:rFonts w:ascii="仿宋" w:eastAsia="仿宋" w:hAnsi="仿宋" w:hint="eastAsia"/>
                <w:szCs w:val="21"/>
              </w:rPr>
            </w:pPr>
            <w:r w:rsidRPr="00F82501">
              <w:rPr>
                <w:rFonts w:ascii="仿宋" w:eastAsia="仿宋" w:hAnsi="仿宋" w:hint="eastAsia"/>
                <w:szCs w:val="21"/>
              </w:rPr>
              <w:t>报价有效期</w:t>
            </w:r>
          </w:p>
        </w:tc>
        <w:tc>
          <w:tcPr>
            <w:tcW w:w="3894" w:type="dxa"/>
            <w:gridSpan w:val="4"/>
            <w:vAlign w:val="center"/>
          </w:tcPr>
          <w:p w14:paraId="6C22196A" w14:textId="77777777" w:rsidR="004E2B4E" w:rsidRPr="00F82501" w:rsidRDefault="004E2B4E">
            <w:pPr>
              <w:spacing w:afterLines="0" w:line="300" w:lineRule="exact"/>
              <w:jc w:val="left"/>
              <w:rPr>
                <w:rFonts w:ascii="仿宋" w:eastAsia="仿宋" w:hAnsi="仿宋" w:hint="eastAsia"/>
                <w:szCs w:val="21"/>
              </w:rPr>
            </w:pPr>
          </w:p>
        </w:tc>
        <w:tc>
          <w:tcPr>
            <w:tcW w:w="960" w:type="dxa"/>
            <w:gridSpan w:val="2"/>
            <w:vAlign w:val="center"/>
          </w:tcPr>
          <w:p w14:paraId="7335EBB8" w14:textId="77777777" w:rsidR="004E2B4E"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76A0E78E" w14:textId="77777777" w:rsidR="004E2B4E" w:rsidRDefault="004E2B4E">
            <w:pPr>
              <w:spacing w:afterLines="0" w:line="300" w:lineRule="exact"/>
              <w:jc w:val="left"/>
              <w:rPr>
                <w:rFonts w:ascii="仿宋" w:eastAsia="仿宋" w:hAnsi="仿宋" w:hint="eastAsia"/>
                <w:szCs w:val="21"/>
              </w:rPr>
            </w:pPr>
          </w:p>
        </w:tc>
      </w:tr>
      <w:tr w:rsidR="004E2B4E" w14:paraId="561E7011" w14:textId="77777777">
        <w:trPr>
          <w:trHeight w:val="183"/>
          <w:jc w:val="center"/>
        </w:trPr>
        <w:tc>
          <w:tcPr>
            <w:tcW w:w="1227" w:type="dxa"/>
            <w:vAlign w:val="center"/>
          </w:tcPr>
          <w:p w14:paraId="515A6B8C" w14:textId="77777777" w:rsidR="004E2B4E" w:rsidRPr="00F82501" w:rsidRDefault="00000000">
            <w:pPr>
              <w:spacing w:afterLines="0" w:line="300" w:lineRule="exact"/>
              <w:jc w:val="center"/>
              <w:rPr>
                <w:rFonts w:ascii="仿宋" w:eastAsia="仿宋" w:hAnsi="仿宋" w:hint="eastAsia"/>
                <w:szCs w:val="21"/>
              </w:rPr>
            </w:pPr>
            <w:r w:rsidRPr="00F82501">
              <w:rPr>
                <w:rFonts w:ascii="仿宋" w:eastAsia="仿宋" w:hAnsi="仿宋" w:hint="eastAsia"/>
                <w:szCs w:val="21"/>
              </w:rPr>
              <w:t>*供货期</w:t>
            </w:r>
          </w:p>
        </w:tc>
        <w:tc>
          <w:tcPr>
            <w:tcW w:w="3894" w:type="dxa"/>
            <w:gridSpan w:val="4"/>
            <w:vAlign w:val="center"/>
          </w:tcPr>
          <w:p w14:paraId="14DCC336" w14:textId="274350EC" w:rsidR="004E2B4E" w:rsidRPr="00F82501" w:rsidRDefault="004E2B4E">
            <w:pPr>
              <w:spacing w:afterLines="0" w:line="300" w:lineRule="exact"/>
              <w:jc w:val="left"/>
              <w:rPr>
                <w:rFonts w:ascii="仿宋" w:eastAsia="仿宋" w:hAnsi="仿宋" w:hint="eastAsia"/>
                <w:szCs w:val="21"/>
              </w:rPr>
            </w:pPr>
          </w:p>
        </w:tc>
        <w:tc>
          <w:tcPr>
            <w:tcW w:w="960" w:type="dxa"/>
            <w:gridSpan w:val="2"/>
            <w:vAlign w:val="center"/>
          </w:tcPr>
          <w:p w14:paraId="7439B0ED" w14:textId="77777777" w:rsidR="004E2B4E"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666" w:type="dxa"/>
            <w:gridSpan w:val="3"/>
            <w:vAlign w:val="center"/>
          </w:tcPr>
          <w:p w14:paraId="64456AC8" w14:textId="77777777" w:rsidR="004E2B4E" w:rsidRDefault="004E2B4E">
            <w:pPr>
              <w:spacing w:afterLines="0" w:line="300" w:lineRule="exact"/>
              <w:jc w:val="left"/>
              <w:rPr>
                <w:rFonts w:ascii="仿宋" w:eastAsia="仿宋" w:hAnsi="仿宋" w:hint="eastAsia"/>
                <w:szCs w:val="21"/>
              </w:rPr>
            </w:pPr>
          </w:p>
        </w:tc>
      </w:tr>
      <w:tr w:rsidR="004E2B4E" w14:paraId="1DCFA027" w14:textId="77777777">
        <w:trPr>
          <w:trHeight w:val="630"/>
          <w:jc w:val="center"/>
        </w:trPr>
        <w:tc>
          <w:tcPr>
            <w:tcW w:w="9747" w:type="dxa"/>
            <w:gridSpan w:val="10"/>
            <w:vAlign w:val="center"/>
          </w:tcPr>
          <w:p w14:paraId="68BE2E37" w14:textId="77777777" w:rsidR="004E2B4E" w:rsidRPr="00F82501" w:rsidRDefault="00000000">
            <w:pPr>
              <w:spacing w:afterLines="0" w:line="300" w:lineRule="exact"/>
              <w:jc w:val="left"/>
              <w:rPr>
                <w:rFonts w:ascii="仿宋" w:eastAsia="仿宋" w:hAnsi="仿宋" w:hint="eastAsia"/>
                <w:szCs w:val="21"/>
              </w:rPr>
            </w:pPr>
            <w:r w:rsidRPr="00F82501">
              <w:rPr>
                <w:rFonts w:ascii="仿宋" w:eastAsia="仿宋" w:hAnsi="仿宋" w:hint="eastAsia"/>
                <w:szCs w:val="21"/>
              </w:rPr>
              <w:t>1、以上为</w:t>
            </w:r>
            <w:r w:rsidRPr="00F82501">
              <w:rPr>
                <w:rFonts w:ascii="仿宋" w:eastAsia="仿宋" w:hAnsi="仿宋" w:hint="eastAsia"/>
                <w:sz w:val="22"/>
                <w:szCs w:val="28"/>
              </w:rPr>
              <w:t>参考报价格式，可自行修改；</w:t>
            </w:r>
            <w:r w:rsidRPr="00F82501">
              <w:rPr>
                <w:rFonts w:ascii="仿宋" w:eastAsia="仿宋" w:hAnsi="仿宋" w:hint="eastAsia"/>
                <w:szCs w:val="21"/>
              </w:rPr>
              <w:t>如使用本报价单模板，标“*”为必填项;</w:t>
            </w:r>
          </w:p>
          <w:p w14:paraId="62FFDF5A" w14:textId="230A1AF1" w:rsidR="004E2B4E" w:rsidRPr="00F82501" w:rsidRDefault="00000000">
            <w:pPr>
              <w:spacing w:afterLines="0" w:line="300" w:lineRule="exact"/>
              <w:jc w:val="left"/>
              <w:rPr>
                <w:rFonts w:ascii="仿宋" w:eastAsia="仿宋" w:hAnsi="仿宋" w:hint="eastAsia"/>
                <w:szCs w:val="21"/>
              </w:rPr>
            </w:pPr>
            <w:r w:rsidRPr="00F82501">
              <w:rPr>
                <w:rFonts w:ascii="仿宋" w:eastAsia="仿宋" w:hAnsi="仿宋" w:hint="eastAsia"/>
                <w:szCs w:val="21"/>
              </w:rPr>
              <w:t>2、报价包含</w:t>
            </w:r>
            <w:r w:rsidR="00F82501" w:rsidRPr="00F82501">
              <w:rPr>
                <w:rFonts w:ascii="仿宋" w:eastAsia="仿宋" w:hAnsi="仿宋" w:hint="eastAsia"/>
                <w:szCs w:val="21"/>
              </w:rPr>
              <w:t>采购、运输、人工、货物的上货费、卸货到仓、售后服务、管理费、利润、税金以及合同明示或暗示的所有可预见和不可预见的一般风险、责任和义务等所有的一切相关费用</w:t>
            </w:r>
            <w:r w:rsidRPr="00F82501">
              <w:rPr>
                <w:rFonts w:ascii="仿宋" w:eastAsia="仿宋" w:hAnsi="仿宋" w:hint="eastAsia"/>
                <w:szCs w:val="21"/>
              </w:rPr>
              <w:t>;</w:t>
            </w:r>
          </w:p>
          <w:p w14:paraId="61ABFB2C" w14:textId="1DFADB26" w:rsidR="004E2B4E" w:rsidRPr="00F82501" w:rsidRDefault="00F82501">
            <w:pPr>
              <w:spacing w:afterLines="0" w:line="300" w:lineRule="exact"/>
              <w:jc w:val="left"/>
            </w:pPr>
            <w:r>
              <w:rPr>
                <w:rFonts w:ascii="仿宋" w:eastAsia="仿宋" w:hAnsi="仿宋" w:hint="eastAsia"/>
                <w:szCs w:val="21"/>
              </w:rPr>
              <w:t>3</w:t>
            </w:r>
            <w:r w:rsidRPr="00F82501">
              <w:rPr>
                <w:rFonts w:ascii="仿宋" w:eastAsia="仿宋" w:hAnsi="仿宋" w:hint="eastAsia"/>
                <w:szCs w:val="21"/>
              </w:rPr>
              <w:t>、以上报价为最终报价，无现场议价，报价人参与报价即视为已知悉并接受该情况。</w:t>
            </w:r>
          </w:p>
        </w:tc>
      </w:tr>
    </w:tbl>
    <w:p w14:paraId="413FB17D" w14:textId="77777777" w:rsidR="004E2B4E" w:rsidRDefault="004E2B4E">
      <w:pPr>
        <w:snapToGrid w:val="0"/>
        <w:spacing w:afterLines="0" w:line="360" w:lineRule="auto"/>
        <w:rPr>
          <w:rFonts w:ascii="仿宋" w:eastAsia="仿宋" w:hAnsi="仿宋" w:cs="Arial" w:hint="eastAsia"/>
        </w:rPr>
      </w:pPr>
    </w:p>
    <w:p w14:paraId="4388E087" w14:textId="77777777" w:rsidR="004E2B4E" w:rsidRDefault="004E2B4E">
      <w:pPr>
        <w:snapToGrid w:val="0"/>
        <w:spacing w:afterLines="0" w:line="360" w:lineRule="auto"/>
        <w:ind w:firstLineChars="250" w:firstLine="525"/>
        <w:jc w:val="right"/>
        <w:rPr>
          <w:rFonts w:ascii="仿宋" w:eastAsia="仿宋" w:hAnsi="仿宋" w:cs="Arial" w:hint="eastAsia"/>
        </w:rPr>
      </w:pPr>
    </w:p>
    <w:p w14:paraId="751A65E5" w14:textId="77777777" w:rsidR="004E2B4E" w:rsidRDefault="004E2B4E">
      <w:pPr>
        <w:snapToGrid w:val="0"/>
        <w:spacing w:afterLines="0" w:line="360" w:lineRule="auto"/>
        <w:ind w:firstLineChars="250" w:firstLine="525"/>
        <w:jc w:val="right"/>
        <w:rPr>
          <w:rFonts w:ascii="仿宋" w:eastAsia="仿宋" w:hAnsi="仿宋" w:cs="Arial" w:hint="eastAsia"/>
        </w:rPr>
      </w:pPr>
    </w:p>
    <w:p w14:paraId="10C3EDA4" w14:textId="77777777" w:rsidR="004E2B4E"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6410461E" w14:textId="77777777" w:rsidR="004E2B4E"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71CDC3F2" w14:textId="77777777" w:rsidR="004E2B4E" w:rsidRDefault="004E2B4E">
      <w:pPr>
        <w:spacing w:after="78" w:line="288" w:lineRule="auto"/>
        <w:rPr>
          <w:rFonts w:ascii="仿宋" w:eastAsia="仿宋" w:hAnsi="仿宋" w:hint="eastAsia"/>
          <w:b/>
          <w:szCs w:val="21"/>
        </w:rPr>
      </w:pPr>
    </w:p>
    <w:p w14:paraId="5F5EDFC3" w14:textId="77777777" w:rsidR="004E2B4E" w:rsidRDefault="00000000" w:rsidP="00D60157">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77" w:name="_Toc116850266"/>
      <w:bookmarkStart w:id="78" w:name="_Toc133335897"/>
      <w:r>
        <w:rPr>
          <w:rFonts w:ascii="仿宋" w:eastAsia="仿宋" w:hAnsi="仿宋" w:hint="eastAsia"/>
          <w:b/>
          <w:bCs/>
          <w:kern w:val="0"/>
          <w:sz w:val="24"/>
        </w:rPr>
        <w:t>响应供应商认为有必要提供的其他材料</w:t>
      </w:r>
      <w:bookmarkEnd w:id="77"/>
      <w:bookmarkEnd w:id="78"/>
    </w:p>
    <w:p w14:paraId="07D947C1" w14:textId="77777777" w:rsidR="004E2B4E" w:rsidRDefault="004E2B4E">
      <w:pPr>
        <w:spacing w:after="78" w:line="288" w:lineRule="auto"/>
        <w:rPr>
          <w:rFonts w:ascii="仿宋" w:eastAsia="仿宋" w:hAnsi="仿宋" w:hint="eastAsia"/>
          <w:b/>
          <w:szCs w:val="21"/>
        </w:rPr>
      </w:pPr>
    </w:p>
    <w:sectPr w:rsidR="004E2B4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81243" w14:textId="77777777" w:rsidR="00444EB4" w:rsidRDefault="00444EB4">
      <w:pPr>
        <w:spacing w:after="60" w:line="240" w:lineRule="auto"/>
      </w:pPr>
      <w:r>
        <w:separator/>
      </w:r>
    </w:p>
  </w:endnote>
  <w:endnote w:type="continuationSeparator" w:id="0">
    <w:p w14:paraId="5422B6EA" w14:textId="77777777" w:rsidR="00444EB4" w:rsidRDefault="00444EB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D25EE" w14:textId="77777777" w:rsidR="004E2B4E" w:rsidRDefault="004E2B4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0B0A25B3" w14:textId="77777777" w:rsidR="004E2B4E" w:rsidRDefault="00000000">
        <w:pPr>
          <w:pStyle w:val="ab"/>
          <w:spacing w:after="60"/>
        </w:pPr>
        <w:r>
          <w:t xml:space="preserve">     </w:t>
        </w:r>
      </w:p>
    </w:sdtContent>
  </w:sdt>
  <w:p w14:paraId="1F550AFD" w14:textId="77777777" w:rsidR="004E2B4E" w:rsidRDefault="004E2B4E">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201F3" w14:textId="77777777" w:rsidR="004E2B4E" w:rsidRDefault="004E2B4E">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8600D" w14:textId="77777777" w:rsidR="00444EB4" w:rsidRDefault="00444EB4">
      <w:pPr>
        <w:spacing w:after="60"/>
      </w:pPr>
      <w:r>
        <w:separator/>
      </w:r>
    </w:p>
  </w:footnote>
  <w:footnote w:type="continuationSeparator" w:id="0">
    <w:p w14:paraId="6344BB97" w14:textId="77777777" w:rsidR="00444EB4" w:rsidRDefault="00444EB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F011C" w14:textId="77777777" w:rsidR="004E2B4E" w:rsidRDefault="004E2B4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337E1" w14:textId="77777777" w:rsidR="004E2B4E" w:rsidRDefault="004E2B4E">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A9BB" w14:textId="77777777" w:rsidR="004E2B4E" w:rsidRDefault="004E2B4E">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18916B9"/>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822968"/>
    <w:multiLevelType w:val="multilevel"/>
    <w:tmpl w:val="37822968"/>
    <w:lvl w:ilvl="0">
      <w:start w:val="1"/>
      <w:numFmt w:val="chineseCountingThousand"/>
      <w:lvlText w:val="%1、"/>
      <w:lvlJc w:val="right"/>
      <w:pPr>
        <w:ind w:left="509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81477138">
    <w:abstractNumId w:val="1"/>
  </w:num>
  <w:num w:numId="2" w16cid:durableId="1472558992">
    <w:abstractNumId w:val="4"/>
  </w:num>
  <w:num w:numId="3" w16cid:durableId="1490247047">
    <w:abstractNumId w:val="3"/>
  </w:num>
  <w:num w:numId="4" w16cid:durableId="913972918">
    <w:abstractNumId w:val="0"/>
  </w:num>
  <w:num w:numId="5" w16cid:durableId="1689865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ZiN2ZiMzJlNzBlNmEyYWUzNDZlYjA4Y2QzNmVj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5C27"/>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1142"/>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684"/>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4EB4"/>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5153"/>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2B4E"/>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356A"/>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97ABC"/>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008"/>
    <w:rsid w:val="006E659A"/>
    <w:rsid w:val="006E72FB"/>
    <w:rsid w:val="006E74C5"/>
    <w:rsid w:val="006F12C1"/>
    <w:rsid w:val="006F3DD8"/>
    <w:rsid w:val="006F512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7B"/>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4CD5"/>
    <w:rsid w:val="008562E8"/>
    <w:rsid w:val="00865D00"/>
    <w:rsid w:val="00867BB8"/>
    <w:rsid w:val="00870E35"/>
    <w:rsid w:val="0087174C"/>
    <w:rsid w:val="00874958"/>
    <w:rsid w:val="00874B77"/>
    <w:rsid w:val="00877543"/>
    <w:rsid w:val="00877D95"/>
    <w:rsid w:val="008809AF"/>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31D"/>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67"/>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3A2"/>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4EA7"/>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0157"/>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4DA9"/>
    <w:rsid w:val="00E25C41"/>
    <w:rsid w:val="00E26D5C"/>
    <w:rsid w:val="00E270D3"/>
    <w:rsid w:val="00E27B41"/>
    <w:rsid w:val="00E30AB0"/>
    <w:rsid w:val="00E33222"/>
    <w:rsid w:val="00E34AFC"/>
    <w:rsid w:val="00E36277"/>
    <w:rsid w:val="00E36EDE"/>
    <w:rsid w:val="00E3769F"/>
    <w:rsid w:val="00E37962"/>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1FDC"/>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45D"/>
    <w:rsid w:val="00F64FCE"/>
    <w:rsid w:val="00F662AF"/>
    <w:rsid w:val="00F66DC1"/>
    <w:rsid w:val="00F71F26"/>
    <w:rsid w:val="00F752BE"/>
    <w:rsid w:val="00F75BDC"/>
    <w:rsid w:val="00F76EE1"/>
    <w:rsid w:val="00F77157"/>
    <w:rsid w:val="00F80453"/>
    <w:rsid w:val="00F80D59"/>
    <w:rsid w:val="00F82501"/>
    <w:rsid w:val="00F840AE"/>
    <w:rsid w:val="00F847C7"/>
    <w:rsid w:val="00F84A85"/>
    <w:rsid w:val="00F85611"/>
    <w:rsid w:val="00F870ED"/>
    <w:rsid w:val="00F90075"/>
    <w:rsid w:val="00F923A1"/>
    <w:rsid w:val="00F94A14"/>
    <w:rsid w:val="00F94D5A"/>
    <w:rsid w:val="00F960AA"/>
    <w:rsid w:val="00F962E5"/>
    <w:rsid w:val="00F96661"/>
    <w:rsid w:val="00F97231"/>
    <w:rsid w:val="00F972B1"/>
    <w:rsid w:val="00FA07D7"/>
    <w:rsid w:val="00FA0AD5"/>
    <w:rsid w:val="00FA16EC"/>
    <w:rsid w:val="00FA231C"/>
    <w:rsid w:val="00FA7F26"/>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0841068"/>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158DA"/>
  <w15:docId w15:val="{AAA3A848-E1CE-41E5-96D9-7EB96751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1371</Words>
  <Characters>7821</Characters>
  <Application>Microsoft Office Word</Application>
  <DocSecurity>0</DocSecurity>
  <Lines>65</Lines>
  <Paragraphs>18</Paragraphs>
  <ScaleCrop>false</ScaleCrop>
  <Company>Microsoft</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60</cp:revision>
  <cp:lastPrinted>2023-03-29T09:09:00Z</cp:lastPrinted>
  <dcterms:created xsi:type="dcterms:W3CDTF">2024-07-28T14:16:00Z</dcterms:created>
  <dcterms:modified xsi:type="dcterms:W3CDTF">2024-09-25T07:09:00Z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304EF59E6A644289B0212BC639020CC0</vt:lpwstr>
  </property>
</Properties>
</file>